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7CFC" w:rsidRDefault="00DE7CFC">
      <w:pPr>
        <w:pStyle w:val="Corpodetexto"/>
        <w:spacing w:before="5"/>
        <w:rPr>
          <w:rFonts w:ascii="Times New Roman"/>
          <w:sz w:val="20"/>
        </w:rPr>
      </w:pPr>
    </w:p>
    <w:p w:rsidR="00DE7CFC" w:rsidRPr="00420C27" w:rsidRDefault="00E263AB" w:rsidP="00E263AB">
      <w:pPr>
        <w:pStyle w:val="Ttulo1"/>
        <w:spacing w:before="52"/>
        <w:ind w:left="3543" w:right="1857" w:hanging="708"/>
        <w:rPr>
          <w:sz w:val="28"/>
          <w:szCs w:val="28"/>
          <w:u w:val="single"/>
        </w:rPr>
      </w:pPr>
      <w:r>
        <w:rPr>
          <w:sz w:val="28"/>
          <w:szCs w:val="28"/>
          <w:u w:val="single"/>
        </w:rPr>
        <w:t xml:space="preserve">ANEXO I - </w:t>
      </w:r>
      <w:r w:rsidR="00A640E5" w:rsidRPr="00420C27">
        <w:rPr>
          <w:sz w:val="28"/>
          <w:szCs w:val="28"/>
          <w:u w:val="single"/>
        </w:rPr>
        <w:t>TERMO</w:t>
      </w:r>
      <w:r w:rsidR="00A640E5" w:rsidRPr="00420C27">
        <w:rPr>
          <w:spacing w:val="-1"/>
          <w:sz w:val="28"/>
          <w:szCs w:val="28"/>
          <w:u w:val="single"/>
        </w:rPr>
        <w:t xml:space="preserve"> </w:t>
      </w:r>
      <w:r w:rsidR="00A640E5" w:rsidRPr="00420C27">
        <w:rPr>
          <w:sz w:val="28"/>
          <w:szCs w:val="28"/>
          <w:u w:val="single"/>
        </w:rPr>
        <w:t>DE</w:t>
      </w:r>
      <w:r w:rsidR="00A640E5" w:rsidRPr="00420C27">
        <w:rPr>
          <w:spacing w:val="-1"/>
          <w:sz w:val="28"/>
          <w:szCs w:val="28"/>
          <w:u w:val="single"/>
        </w:rPr>
        <w:t xml:space="preserve"> </w:t>
      </w:r>
      <w:r w:rsidR="00A640E5" w:rsidRPr="00420C27">
        <w:rPr>
          <w:sz w:val="28"/>
          <w:szCs w:val="28"/>
          <w:u w:val="single"/>
        </w:rPr>
        <w:t>REFERÊNCIA</w:t>
      </w:r>
    </w:p>
    <w:p w:rsidR="00DE7CFC" w:rsidRDefault="00DE7CFC">
      <w:pPr>
        <w:pStyle w:val="Corpodetexto"/>
        <w:rPr>
          <w:b/>
          <w:sz w:val="20"/>
        </w:rPr>
      </w:pPr>
    </w:p>
    <w:p w:rsidR="00DE7CFC" w:rsidRDefault="00DE7CFC">
      <w:pPr>
        <w:pStyle w:val="Corpodetexto"/>
        <w:spacing w:before="2"/>
        <w:rPr>
          <w:b/>
          <w:sz w:val="21"/>
        </w:rPr>
      </w:pPr>
    </w:p>
    <w:p w:rsidR="00DE7CFC" w:rsidRDefault="00A640E5">
      <w:pPr>
        <w:spacing w:before="52"/>
        <w:ind w:left="220"/>
        <w:rPr>
          <w:b/>
          <w:sz w:val="24"/>
        </w:rPr>
      </w:pPr>
      <w:r>
        <w:rPr>
          <w:b/>
        </w:rPr>
        <w:t>1.</w:t>
      </w:r>
      <w:r>
        <w:rPr>
          <w:b/>
          <w:spacing w:val="87"/>
        </w:rPr>
        <w:t xml:space="preserve"> </w:t>
      </w:r>
      <w:r>
        <w:rPr>
          <w:b/>
          <w:sz w:val="24"/>
        </w:rPr>
        <w:t>DO OBJETO</w:t>
      </w:r>
    </w:p>
    <w:p w:rsidR="00DE7CFC" w:rsidRDefault="00DE7CFC">
      <w:pPr>
        <w:pStyle w:val="Corpodetexto"/>
        <w:spacing w:before="9"/>
        <w:rPr>
          <w:b/>
          <w:sz w:val="21"/>
        </w:rPr>
      </w:pPr>
    </w:p>
    <w:p w:rsidR="00DE7CFC" w:rsidRDefault="00A640E5" w:rsidP="002670CF">
      <w:pPr>
        <w:pStyle w:val="PargrafodaLista"/>
        <w:numPr>
          <w:ilvl w:val="1"/>
          <w:numId w:val="21"/>
        </w:numPr>
        <w:tabs>
          <w:tab w:val="left" w:pos="284"/>
        </w:tabs>
        <w:spacing w:before="1"/>
        <w:ind w:right="156"/>
        <w:rPr>
          <w:sz w:val="24"/>
        </w:rPr>
      </w:pPr>
      <w:r>
        <w:rPr>
          <w:sz w:val="24"/>
        </w:rPr>
        <w:t>Contratação</w:t>
      </w:r>
      <w:r>
        <w:rPr>
          <w:spacing w:val="-2"/>
          <w:sz w:val="24"/>
        </w:rPr>
        <w:t xml:space="preserve"> </w:t>
      </w:r>
      <w:r>
        <w:rPr>
          <w:sz w:val="24"/>
        </w:rPr>
        <w:t>de</w:t>
      </w:r>
      <w:r>
        <w:rPr>
          <w:spacing w:val="-2"/>
          <w:sz w:val="24"/>
        </w:rPr>
        <w:t xml:space="preserve"> </w:t>
      </w:r>
      <w:r>
        <w:rPr>
          <w:sz w:val="24"/>
        </w:rPr>
        <w:t>empresa</w:t>
      </w:r>
      <w:r>
        <w:rPr>
          <w:spacing w:val="-5"/>
          <w:sz w:val="24"/>
        </w:rPr>
        <w:t xml:space="preserve"> </w:t>
      </w:r>
      <w:r w:rsidR="0058733A">
        <w:rPr>
          <w:sz w:val="24"/>
        </w:rPr>
        <w:t xml:space="preserve">especializada </w:t>
      </w:r>
      <w:r w:rsidR="00A41754">
        <w:rPr>
          <w:sz w:val="24"/>
        </w:rPr>
        <w:t>para prestação de s</w:t>
      </w:r>
      <w:r w:rsidR="0058733A">
        <w:rPr>
          <w:sz w:val="24"/>
        </w:rPr>
        <w:t xml:space="preserve">erviço de </w:t>
      </w:r>
      <w:r w:rsidR="00A41754">
        <w:rPr>
          <w:sz w:val="24"/>
        </w:rPr>
        <w:t xml:space="preserve">organização de </w:t>
      </w:r>
      <w:r w:rsidR="00EA08C7" w:rsidRPr="00EA08C7">
        <w:rPr>
          <w:sz w:val="24"/>
        </w:rPr>
        <w:t>evento</w:t>
      </w:r>
      <w:r w:rsidR="00A41754">
        <w:rPr>
          <w:sz w:val="24"/>
        </w:rPr>
        <w:t>, conforme características de acordo com anexo I do TR.</w:t>
      </w:r>
    </w:p>
    <w:p w:rsidR="00A41754" w:rsidRPr="00EA08C7" w:rsidRDefault="00A41754" w:rsidP="00A41754">
      <w:pPr>
        <w:pStyle w:val="PargrafodaLista"/>
        <w:tabs>
          <w:tab w:val="left" w:pos="581"/>
        </w:tabs>
        <w:spacing w:before="1"/>
        <w:ind w:left="580" w:firstLine="0"/>
        <w:jc w:val="left"/>
        <w:rPr>
          <w:sz w:val="24"/>
        </w:rPr>
      </w:pPr>
    </w:p>
    <w:p w:rsidR="00DE7CFC" w:rsidRDefault="00DE7CFC">
      <w:pPr>
        <w:pStyle w:val="Corpodetexto"/>
        <w:rPr>
          <w:rFonts w:ascii="Times New Roman"/>
          <w:sz w:val="2"/>
        </w:rPr>
      </w:pPr>
    </w:p>
    <w:p w:rsidR="00DE7CFC" w:rsidRDefault="00DE7CFC">
      <w:pPr>
        <w:pStyle w:val="Corpodetexto"/>
        <w:rPr>
          <w:rFonts w:ascii="Times New Roman"/>
          <w:sz w:val="2"/>
        </w:rPr>
      </w:pPr>
    </w:p>
    <w:p w:rsidR="00DE7CFC" w:rsidRDefault="00A640E5" w:rsidP="00340E65">
      <w:pPr>
        <w:pStyle w:val="Ttulo1"/>
        <w:numPr>
          <w:ilvl w:val="0"/>
          <w:numId w:val="21"/>
        </w:numPr>
        <w:tabs>
          <w:tab w:val="left" w:pos="940"/>
          <w:tab w:val="left" w:pos="941"/>
        </w:tabs>
        <w:spacing w:before="52"/>
      </w:pPr>
      <w:r>
        <w:t>JUSTIFICATIVA</w:t>
      </w:r>
      <w:r>
        <w:rPr>
          <w:spacing w:val="-5"/>
        </w:rPr>
        <w:t xml:space="preserve"> </w:t>
      </w:r>
      <w:r>
        <w:t>E</w:t>
      </w:r>
      <w:r>
        <w:rPr>
          <w:spacing w:val="-5"/>
        </w:rPr>
        <w:t xml:space="preserve"> </w:t>
      </w:r>
      <w:r>
        <w:t>OBJETIVO</w:t>
      </w:r>
      <w:r>
        <w:rPr>
          <w:spacing w:val="-2"/>
        </w:rPr>
        <w:t xml:space="preserve"> </w:t>
      </w:r>
      <w:r>
        <w:t>DA</w:t>
      </w:r>
      <w:r>
        <w:rPr>
          <w:spacing w:val="-2"/>
        </w:rPr>
        <w:t xml:space="preserve"> </w:t>
      </w:r>
      <w:r>
        <w:t>CONTRATAÇÃO</w:t>
      </w:r>
    </w:p>
    <w:p w:rsidR="00DE7CFC" w:rsidRDefault="00DE7CFC">
      <w:pPr>
        <w:pStyle w:val="Corpodetexto"/>
        <w:spacing w:before="10"/>
        <w:rPr>
          <w:b/>
          <w:sz w:val="22"/>
        </w:rPr>
      </w:pPr>
    </w:p>
    <w:p w:rsidR="00DE7CFC" w:rsidRPr="001B0C3A" w:rsidRDefault="00A640E5" w:rsidP="00340E65">
      <w:pPr>
        <w:pStyle w:val="PargrafodaLista"/>
        <w:numPr>
          <w:ilvl w:val="1"/>
          <w:numId w:val="21"/>
        </w:numPr>
        <w:tabs>
          <w:tab w:val="left" w:pos="941"/>
        </w:tabs>
        <w:ind w:right="117" w:firstLine="0"/>
        <w:rPr>
          <w:sz w:val="24"/>
        </w:rPr>
      </w:pPr>
      <w:r>
        <w:rPr>
          <w:sz w:val="24"/>
        </w:rPr>
        <w:t>A</w:t>
      </w:r>
      <w:r>
        <w:rPr>
          <w:spacing w:val="1"/>
          <w:sz w:val="24"/>
        </w:rPr>
        <w:t xml:space="preserve"> </w:t>
      </w:r>
      <w:r>
        <w:rPr>
          <w:sz w:val="24"/>
        </w:rPr>
        <w:t>Justificativa</w:t>
      </w:r>
      <w:r>
        <w:rPr>
          <w:spacing w:val="1"/>
          <w:sz w:val="24"/>
        </w:rPr>
        <w:t xml:space="preserve"> </w:t>
      </w:r>
      <w:r>
        <w:rPr>
          <w:sz w:val="24"/>
        </w:rPr>
        <w:t>e</w:t>
      </w:r>
      <w:r>
        <w:rPr>
          <w:spacing w:val="1"/>
          <w:sz w:val="24"/>
        </w:rPr>
        <w:t xml:space="preserve"> </w:t>
      </w:r>
      <w:r>
        <w:rPr>
          <w:sz w:val="24"/>
        </w:rPr>
        <w:t>objetivo</w:t>
      </w:r>
      <w:r>
        <w:rPr>
          <w:spacing w:val="1"/>
          <w:sz w:val="24"/>
        </w:rPr>
        <w:t xml:space="preserve"> </w:t>
      </w:r>
      <w:r>
        <w:rPr>
          <w:sz w:val="24"/>
        </w:rPr>
        <w:t>da</w:t>
      </w:r>
      <w:r>
        <w:rPr>
          <w:spacing w:val="1"/>
          <w:sz w:val="24"/>
        </w:rPr>
        <w:t xml:space="preserve"> </w:t>
      </w:r>
      <w:r>
        <w:rPr>
          <w:sz w:val="24"/>
        </w:rPr>
        <w:t>contratação</w:t>
      </w:r>
      <w:r>
        <w:rPr>
          <w:spacing w:val="1"/>
          <w:sz w:val="24"/>
        </w:rPr>
        <w:t xml:space="preserve"> </w:t>
      </w:r>
      <w:r>
        <w:rPr>
          <w:sz w:val="24"/>
        </w:rPr>
        <w:t>encontra</w:t>
      </w:r>
      <w:r w:rsidR="00E56EAB">
        <w:rPr>
          <w:sz w:val="24"/>
        </w:rPr>
        <w:t>m</w:t>
      </w:r>
      <w:r>
        <w:rPr>
          <w:sz w:val="24"/>
        </w:rPr>
        <w:t>-se</w:t>
      </w:r>
      <w:r>
        <w:rPr>
          <w:spacing w:val="1"/>
          <w:sz w:val="24"/>
        </w:rPr>
        <w:t xml:space="preserve"> </w:t>
      </w:r>
      <w:r>
        <w:rPr>
          <w:sz w:val="24"/>
        </w:rPr>
        <w:t>pormenorizada</w:t>
      </w:r>
      <w:r>
        <w:rPr>
          <w:spacing w:val="1"/>
          <w:sz w:val="24"/>
        </w:rPr>
        <w:t xml:space="preserve"> </w:t>
      </w:r>
      <w:r>
        <w:rPr>
          <w:sz w:val="24"/>
        </w:rPr>
        <w:t>em</w:t>
      </w:r>
      <w:r>
        <w:rPr>
          <w:spacing w:val="1"/>
          <w:sz w:val="24"/>
        </w:rPr>
        <w:t xml:space="preserve"> </w:t>
      </w:r>
      <w:r w:rsidR="00576306">
        <w:rPr>
          <w:sz w:val="24"/>
        </w:rPr>
        <w:t>t</w:t>
      </w:r>
      <w:r>
        <w:rPr>
          <w:sz w:val="24"/>
        </w:rPr>
        <w:t>ópico</w:t>
      </w:r>
      <w:r>
        <w:rPr>
          <w:spacing w:val="1"/>
          <w:sz w:val="24"/>
        </w:rPr>
        <w:t xml:space="preserve"> </w:t>
      </w:r>
      <w:r>
        <w:rPr>
          <w:sz w:val="24"/>
        </w:rPr>
        <w:t>específico</w:t>
      </w:r>
      <w:r>
        <w:rPr>
          <w:spacing w:val="-3"/>
          <w:sz w:val="24"/>
        </w:rPr>
        <w:t xml:space="preserve"> </w:t>
      </w:r>
      <w:r w:rsidR="00856C18">
        <w:rPr>
          <w:sz w:val="24"/>
        </w:rPr>
        <w:t>do</w:t>
      </w:r>
      <w:r>
        <w:rPr>
          <w:spacing w:val="-3"/>
          <w:sz w:val="24"/>
        </w:rPr>
        <w:t xml:space="preserve"> </w:t>
      </w:r>
      <w:r w:rsidR="00856C18">
        <w:rPr>
          <w:sz w:val="24"/>
        </w:rPr>
        <w:t>estudo</w:t>
      </w:r>
      <w:r>
        <w:rPr>
          <w:spacing w:val="-2"/>
          <w:sz w:val="24"/>
        </w:rPr>
        <w:t xml:space="preserve"> </w:t>
      </w:r>
      <w:r w:rsidR="00856C18">
        <w:rPr>
          <w:sz w:val="24"/>
        </w:rPr>
        <w:t>técnico</w:t>
      </w:r>
      <w:r>
        <w:rPr>
          <w:spacing w:val="-1"/>
          <w:sz w:val="24"/>
        </w:rPr>
        <w:t xml:space="preserve"> </w:t>
      </w:r>
      <w:r w:rsidR="00856C18">
        <w:rPr>
          <w:sz w:val="24"/>
        </w:rPr>
        <w:t>preliminar</w:t>
      </w:r>
      <w:r w:rsidR="00277313">
        <w:rPr>
          <w:sz w:val="24"/>
        </w:rPr>
        <w:t xml:space="preserve"> (ETP)</w:t>
      </w:r>
      <w:r>
        <w:rPr>
          <w:sz w:val="24"/>
        </w:rPr>
        <w:t>,</w:t>
      </w:r>
      <w:r>
        <w:rPr>
          <w:spacing w:val="1"/>
          <w:sz w:val="24"/>
        </w:rPr>
        <w:t xml:space="preserve"> </w:t>
      </w:r>
      <w:r w:rsidR="00576306">
        <w:rPr>
          <w:spacing w:val="1"/>
          <w:sz w:val="24"/>
        </w:rPr>
        <w:t>juntado ao processo administrativo (PGEA).</w:t>
      </w:r>
    </w:p>
    <w:p w:rsidR="001B0C3A" w:rsidRDefault="001B0C3A" w:rsidP="001B0C3A">
      <w:pPr>
        <w:pStyle w:val="PargrafodaLista"/>
        <w:tabs>
          <w:tab w:val="left" w:pos="941"/>
        </w:tabs>
        <w:ind w:right="117" w:firstLine="0"/>
        <w:jc w:val="left"/>
        <w:rPr>
          <w:sz w:val="24"/>
        </w:rPr>
      </w:pPr>
    </w:p>
    <w:p w:rsidR="00DE7CFC" w:rsidRDefault="00A640E5" w:rsidP="00340E65">
      <w:pPr>
        <w:pStyle w:val="PargrafodaLista"/>
        <w:numPr>
          <w:ilvl w:val="2"/>
          <w:numId w:val="21"/>
        </w:numPr>
        <w:tabs>
          <w:tab w:val="left" w:pos="1661"/>
        </w:tabs>
        <w:ind w:right="116" w:firstLine="707"/>
        <w:rPr>
          <w:sz w:val="24"/>
        </w:rPr>
      </w:pPr>
      <w:r>
        <w:rPr>
          <w:sz w:val="24"/>
        </w:rPr>
        <w:t>A</w:t>
      </w:r>
      <w:r>
        <w:rPr>
          <w:spacing w:val="1"/>
          <w:sz w:val="24"/>
        </w:rPr>
        <w:t xml:space="preserve"> </w:t>
      </w:r>
      <w:r>
        <w:rPr>
          <w:sz w:val="24"/>
        </w:rPr>
        <w:t>justificativa,</w:t>
      </w:r>
      <w:r>
        <w:rPr>
          <w:spacing w:val="1"/>
          <w:sz w:val="24"/>
        </w:rPr>
        <w:t xml:space="preserve"> </w:t>
      </w:r>
      <w:r>
        <w:rPr>
          <w:sz w:val="24"/>
        </w:rPr>
        <w:t>em</w:t>
      </w:r>
      <w:r>
        <w:rPr>
          <w:spacing w:val="1"/>
          <w:sz w:val="24"/>
        </w:rPr>
        <w:t xml:space="preserve"> </w:t>
      </w:r>
      <w:r>
        <w:rPr>
          <w:sz w:val="24"/>
        </w:rPr>
        <w:t>regra,</w:t>
      </w:r>
      <w:r>
        <w:rPr>
          <w:spacing w:val="1"/>
          <w:sz w:val="24"/>
        </w:rPr>
        <w:t xml:space="preserve"> </w:t>
      </w:r>
      <w:r>
        <w:rPr>
          <w:sz w:val="24"/>
        </w:rPr>
        <w:t>deve</w:t>
      </w:r>
      <w:r>
        <w:rPr>
          <w:spacing w:val="1"/>
          <w:sz w:val="24"/>
        </w:rPr>
        <w:t xml:space="preserve"> </w:t>
      </w:r>
      <w:r>
        <w:rPr>
          <w:sz w:val="24"/>
        </w:rPr>
        <w:t>ser</w:t>
      </w:r>
      <w:r>
        <w:rPr>
          <w:spacing w:val="1"/>
          <w:sz w:val="24"/>
        </w:rPr>
        <w:t xml:space="preserve"> </w:t>
      </w:r>
      <w:r>
        <w:rPr>
          <w:sz w:val="24"/>
        </w:rPr>
        <w:t>apresentada</w:t>
      </w:r>
      <w:r>
        <w:rPr>
          <w:spacing w:val="1"/>
          <w:sz w:val="24"/>
        </w:rPr>
        <w:t xml:space="preserve"> </w:t>
      </w:r>
      <w:r>
        <w:rPr>
          <w:sz w:val="24"/>
        </w:rPr>
        <w:t>pelo</w:t>
      </w:r>
      <w:r>
        <w:rPr>
          <w:spacing w:val="1"/>
          <w:sz w:val="24"/>
        </w:rPr>
        <w:t xml:space="preserve"> </w:t>
      </w:r>
      <w:r>
        <w:rPr>
          <w:sz w:val="24"/>
        </w:rPr>
        <w:t>setor</w:t>
      </w:r>
      <w:r>
        <w:rPr>
          <w:spacing w:val="1"/>
          <w:sz w:val="24"/>
        </w:rPr>
        <w:t xml:space="preserve"> </w:t>
      </w:r>
      <w:r>
        <w:rPr>
          <w:sz w:val="24"/>
        </w:rPr>
        <w:t>requisitante.</w:t>
      </w:r>
      <w:r>
        <w:rPr>
          <w:spacing w:val="1"/>
          <w:sz w:val="24"/>
        </w:rPr>
        <w:t xml:space="preserve"> </w:t>
      </w:r>
      <w:r>
        <w:rPr>
          <w:sz w:val="24"/>
        </w:rPr>
        <w:t>Quando o objeto possuir características técnicas especializadas, deve o órgão requisitante</w:t>
      </w:r>
      <w:r>
        <w:rPr>
          <w:spacing w:val="1"/>
          <w:sz w:val="24"/>
        </w:rPr>
        <w:t xml:space="preserve"> </w:t>
      </w:r>
      <w:r>
        <w:rPr>
          <w:sz w:val="24"/>
        </w:rPr>
        <w:t>solicitar à unidade técnica competente a definição das suas especificações, e, se for o caso,</w:t>
      </w:r>
      <w:r>
        <w:rPr>
          <w:spacing w:val="1"/>
          <w:sz w:val="24"/>
        </w:rPr>
        <w:t xml:space="preserve"> </w:t>
      </w:r>
      <w:r>
        <w:rPr>
          <w:sz w:val="24"/>
        </w:rPr>
        <w:t>do</w:t>
      </w:r>
      <w:r>
        <w:rPr>
          <w:spacing w:val="-3"/>
          <w:sz w:val="24"/>
        </w:rPr>
        <w:t xml:space="preserve"> </w:t>
      </w:r>
      <w:r>
        <w:rPr>
          <w:sz w:val="24"/>
        </w:rPr>
        <w:t>quantitativo</w:t>
      </w:r>
      <w:r>
        <w:rPr>
          <w:spacing w:val="-2"/>
          <w:sz w:val="24"/>
        </w:rPr>
        <w:t xml:space="preserve"> </w:t>
      </w:r>
      <w:r>
        <w:rPr>
          <w:sz w:val="24"/>
        </w:rPr>
        <w:t>a ser</w:t>
      </w:r>
      <w:r>
        <w:rPr>
          <w:spacing w:val="1"/>
          <w:sz w:val="24"/>
        </w:rPr>
        <w:t xml:space="preserve"> </w:t>
      </w:r>
      <w:r w:rsidR="001B0C3A">
        <w:rPr>
          <w:sz w:val="24"/>
        </w:rPr>
        <w:t>adquirido.</w:t>
      </w:r>
    </w:p>
    <w:p w:rsidR="001B0C3A" w:rsidRDefault="001B0C3A" w:rsidP="001B0C3A">
      <w:pPr>
        <w:pStyle w:val="PargrafodaLista"/>
        <w:tabs>
          <w:tab w:val="left" w:pos="1661"/>
        </w:tabs>
        <w:ind w:left="927" w:right="116" w:firstLine="0"/>
        <w:jc w:val="left"/>
        <w:rPr>
          <w:sz w:val="24"/>
        </w:rPr>
      </w:pPr>
    </w:p>
    <w:p w:rsidR="00DE7CFC" w:rsidRDefault="007C60B3" w:rsidP="002670CF">
      <w:pPr>
        <w:pStyle w:val="PargrafodaLista"/>
        <w:numPr>
          <w:ilvl w:val="1"/>
          <w:numId w:val="21"/>
        </w:numPr>
        <w:tabs>
          <w:tab w:val="left" w:pos="940"/>
          <w:tab w:val="left" w:pos="941"/>
        </w:tabs>
        <w:ind w:left="940" w:hanging="373"/>
        <w:jc w:val="left"/>
        <w:rPr>
          <w:sz w:val="24"/>
        </w:rPr>
      </w:pPr>
      <w:r>
        <w:rPr>
          <w:sz w:val="24"/>
        </w:rPr>
        <w:t>Motivação da contratação</w:t>
      </w:r>
    </w:p>
    <w:p w:rsidR="001B0C3A" w:rsidRDefault="001B0C3A" w:rsidP="001B0C3A">
      <w:pPr>
        <w:pStyle w:val="PargrafodaLista"/>
        <w:tabs>
          <w:tab w:val="left" w:pos="940"/>
          <w:tab w:val="left" w:pos="941"/>
        </w:tabs>
        <w:ind w:left="940" w:firstLine="0"/>
        <w:jc w:val="left"/>
        <w:rPr>
          <w:sz w:val="24"/>
        </w:rPr>
      </w:pPr>
    </w:p>
    <w:p w:rsidR="00DE7CFC" w:rsidRDefault="007C60B3" w:rsidP="00340E65">
      <w:pPr>
        <w:pStyle w:val="PargrafodaLista"/>
        <w:numPr>
          <w:ilvl w:val="2"/>
          <w:numId w:val="21"/>
        </w:numPr>
        <w:tabs>
          <w:tab w:val="left" w:pos="1661"/>
        </w:tabs>
        <w:ind w:right="114" w:firstLine="631"/>
        <w:rPr>
          <w:sz w:val="24"/>
        </w:rPr>
      </w:pPr>
      <w:r w:rsidRPr="002146C7">
        <w:rPr>
          <w:sz w:val="24"/>
        </w:rPr>
        <w:t>A Procuradoria da República no Estado do Pará</w:t>
      </w:r>
      <w:r w:rsidR="0087305C" w:rsidRPr="002146C7">
        <w:rPr>
          <w:sz w:val="24"/>
        </w:rPr>
        <w:t xml:space="preserve"> </w:t>
      </w:r>
      <w:r w:rsidR="002146C7" w:rsidRPr="002146C7">
        <w:rPr>
          <w:sz w:val="24"/>
        </w:rPr>
        <w:t>está alinhada ao Objetivo Estratégico do Órgão:</w:t>
      </w:r>
      <w:r w:rsidR="0052102C">
        <w:rPr>
          <w:sz w:val="24"/>
        </w:rPr>
        <w:t xml:space="preserve"> </w:t>
      </w:r>
      <w:r w:rsidR="002146C7" w:rsidRPr="002146C7">
        <w:rPr>
          <w:sz w:val="24"/>
        </w:rPr>
        <w:t xml:space="preserve">fomentar a atuação cooperativa com demais órgãos, instituições e com a sociedade civil. </w:t>
      </w:r>
      <w:r w:rsidR="00A640E5" w:rsidRPr="002146C7">
        <w:rPr>
          <w:sz w:val="24"/>
        </w:rPr>
        <w:t>A</w:t>
      </w:r>
      <w:r w:rsidR="00A640E5" w:rsidRPr="002146C7">
        <w:rPr>
          <w:spacing w:val="1"/>
          <w:sz w:val="24"/>
        </w:rPr>
        <w:t xml:space="preserve"> </w:t>
      </w:r>
      <w:r w:rsidR="00A640E5" w:rsidRPr="002146C7">
        <w:rPr>
          <w:sz w:val="24"/>
        </w:rPr>
        <w:t>estimativa</w:t>
      </w:r>
      <w:r w:rsidR="00A640E5" w:rsidRPr="002146C7">
        <w:rPr>
          <w:spacing w:val="1"/>
          <w:sz w:val="24"/>
        </w:rPr>
        <w:t xml:space="preserve"> </w:t>
      </w:r>
      <w:r w:rsidR="00A640E5" w:rsidRPr="002146C7">
        <w:rPr>
          <w:sz w:val="24"/>
        </w:rPr>
        <w:t>da</w:t>
      </w:r>
      <w:r w:rsidR="00A640E5" w:rsidRPr="002146C7">
        <w:rPr>
          <w:spacing w:val="1"/>
          <w:sz w:val="24"/>
        </w:rPr>
        <w:t xml:space="preserve"> </w:t>
      </w:r>
      <w:r w:rsidR="00A640E5" w:rsidRPr="002146C7">
        <w:rPr>
          <w:sz w:val="24"/>
        </w:rPr>
        <w:t>quantidade</w:t>
      </w:r>
      <w:r w:rsidR="00A640E5" w:rsidRPr="002146C7">
        <w:rPr>
          <w:spacing w:val="1"/>
          <w:sz w:val="24"/>
        </w:rPr>
        <w:t xml:space="preserve"> </w:t>
      </w:r>
      <w:r w:rsidR="00A640E5" w:rsidRPr="002146C7">
        <w:rPr>
          <w:sz w:val="24"/>
        </w:rPr>
        <w:t>a</w:t>
      </w:r>
      <w:r w:rsidR="00A640E5" w:rsidRPr="002146C7">
        <w:rPr>
          <w:spacing w:val="1"/>
          <w:sz w:val="24"/>
        </w:rPr>
        <w:t xml:space="preserve"> </w:t>
      </w:r>
      <w:r w:rsidR="00A640E5" w:rsidRPr="002146C7">
        <w:rPr>
          <w:sz w:val="24"/>
        </w:rPr>
        <w:t>ser</w:t>
      </w:r>
      <w:r w:rsidR="00A640E5" w:rsidRPr="002146C7">
        <w:rPr>
          <w:spacing w:val="1"/>
          <w:sz w:val="24"/>
        </w:rPr>
        <w:t xml:space="preserve"> </w:t>
      </w:r>
      <w:r w:rsidR="00A640E5" w:rsidRPr="002146C7">
        <w:rPr>
          <w:sz w:val="24"/>
        </w:rPr>
        <w:t>adquirida/contratada</w:t>
      </w:r>
      <w:r w:rsidR="00A640E5" w:rsidRPr="002146C7">
        <w:rPr>
          <w:spacing w:val="1"/>
          <w:sz w:val="24"/>
        </w:rPr>
        <w:t xml:space="preserve"> </w:t>
      </w:r>
      <w:r w:rsidR="00A640E5" w:rsidRPr="002146C7">
        <w:rPr>
          <w:sz w:val="24"/>
        </w:rPr>
        <w:t>baseou-se</w:t>
      </w:r>
      <w:r w:rsidR="00A640E5" w:rsidRPr="002146C7">
        <w:rPr>
          <w:spacing w:val="55"/>
          <w:sz w:val="24"/>
        </w:rPr>
        <w:t xml:space="preserve"> </w:t>
      </w:r>
      <w:r w:rsidR="00A640E5" w:rsidRPr="002146C7">
        <w:rPr>
          <w:sz w:val="24"/>
        </w:rPr>
        <w:t>no</w:t>
      </w:r>
      <w:r w:rsidR="00CE13F8" w:rsidRPr="002146C7">
        <w:rPr>
          <w:sz w:val="24"/>
        </w:rPr>
        <w:t xml:space="preserve"> levantamento realizado pelo setor requisitante em </w:t>
      </w:r>
      <w:r w:rsidR="003C090F" w:rsidRPr="002146C7">
        <w:rPr>
          <w:sz w:val="24"/>
        </w:rPr>
        <w:t>reuniões realizadas entre</w:t>
      </w:r>
      <w:r w:rsidR="007041AE" w:rsidRPr="002146C7">
        <w:rPr>
          <w:sz w:val="24"/>
        </w:rPr>
        <w:t xml:space="preserve"> os diversos setores envolvidos com referência </w:t>
      </w:r>
      <w:r w:rsidR="00CE13F8" w:rsidRPr="002146C7">
        <w:rPr>
          <w:sz w:val="24"/>
        </w:rPr>
        <w:t>ao número de pessoas incluídas para o evento, conforme consta no ETP.</w:t>
      </w:r>
    </w:p>
    <w:p w:rsidR="00D03492" w:rsidRPr="002146C7" w:rsidRDefault="00D03492" w:rsidP="00D03492">
      <w:pPr>
        <w:pStyle w:val="PargrafodaLista"/>
        <w:tabs>
          <w:tab w:val="left" w:pos="1661"/>
        </w:tabs>
        <w:ind w:left="851" w:right="114" w:firstLine="0"/>
        <w:jc w:val="left"/>
        <w:rPr>
          <w:sz w:val="24"/>
        </w:rPr>
      </w:pPr>
    </w:p>
    <w:p w:rsidR="00DE7CFC" w:rsidRDefault="00A640E5" w:rsidP="00340E65">
      <w:pPr>
        <w:pStyle w:val="Ttulo1"/>
        <w:numPr>
          <w:ilvl w:val="0"/>
          <w:numId w:val="21"/>
        </w:numPr>
        <w:tabs>
          <w:tab w:val="left" w:pos="940"/>
          <w:tab w:val="left" w:pos="941"/>
        </w:tabs>
        <w:ind w:left="940" w:hanging="721"/>
      </w:pPr>
      <w:r>
        <w:t>DESCRIÇÃO</w:t>
      </w:r>
      <w:r>
        <w:rPr>
          <w:spacing w:val="-2"/>
        </w:rPr>
        <w:t xml:space="preserve"> </w:t>
      </w:r>
      <w:r>
        <w:t>DA</w:t>
      </w:r>
      <w:r>
        <w:rPr>
          <w:spacing w:val="-2"/>
        </w:rPr>
        <w:t xml:space="preserve"> </w:t>
      </w:r>
      <w:r>
        <w:t>SOLUÇÃO</w:t>
      </w:r>
      <w:r>
        <w:rPr>
          <w:spacing w:val="-2"/>
        </w:rPr>
        <w:t xml:space="preserve"> </w:t>
      </w:r>
      <w:r>
        <w:t>COMO</w:t>
      </w:r>
      <w:r>
        <w:rPr>
          <w:spacing w:val="-4"/>
        </w:rPr>
        <w:t xml:space="preserve"> </w:t>
      </w:r>
      <w:r>
        <w:t>UM</w:t>
      </w:r>
      <w:r>
        <w:rPr>
          <w:spacing w:val="-3"/>
        </w:rPr>
        <w:t xml:space="preserve"> </w:t>
      </w:r>
      <w:r>
        <w:t>TODO</w:t>
      </w:r>
    </w:p>
    <w:p w:rsidR="00DE7CFC" w:rsidRDefault="00DE7CFC">
      <w:pPr>
        <w:pStyle w:val="Corpodetexto"/>
        <w:spacing w:before="7"/>
        <w:rPr>
          <w:b/>
          <w:sz w:val="22"/>
        </w:rPr>
      </w:pPr>
    </w:p>
    <w:p w:rsidR="00DE7CFC" w:rsidRDefault="00A640E5" w:rsidP="00340E65">
      <w:pPr>
        <w:pStyle w:val="PargrafodaLista"/>
        <w:numPr>
          <w:ilvl w:val="1"/>
          <w:numId w:val="21"/>
        </w:numPr>
        <w:tabs>
          <w:tab w:val="left" w:pos="941"/>
        </w:tabs>
        <w:spacing w:before="1"/>
        <w:ind w:right="117" w:firstLine="0"/>
        <w:rPr>
          <w:sz w:val="24"/>
        </w:rPr>
      </w:pPr>
      <w:r>
        <w:rPr>
          <w:sz w:val="24"/>
        </w:rPr>
        <w:t>A</w:t>
      </w:r>
      <w:r>
        <w:rPr>
          <w:spacing w:val="1"/>
          <w:sz w:val="24"/>
        </w:rPr>
        <w:t xml:space="preserve"> </w:t>
      </w:r>
      <w:r>
        <w:rPr>
          <w:sz w:val="24"/>
        </w:rPr>
        <w:t>descrição</w:t>
      </w:r>
      <w:r>
        <w:rPr>
          <w:spacing w:val="1"/>
          <w:sz w:val="24"/>
        </w:rPr>
        <w:t xml:space="preserve"> </w:t>
      </w:r>
      <w:r>
        <w:rPr>
          <w:sz w:val="24"/>
        </w:rPr>
        <w:t>da</w:t>
      </w:r>
      <w:r>
        <w:rPr>
          <w:spacing w:val="1"/>
          <w:sz w:val="24"/>
        </w:rPr>
        <w:t xml:space="preserve"> </w:t>
      </w:r>
      <w:r>
        <w:rPr>
          <w:sz w:val="24"/>
        </w:rPr>
        <w:t>solução</w:t>
      </w:r>
      <w:r>
        <w:rPr>
          <w:spacing w:val="1"/>
          <w:sz w:val="24"/>
        </w:rPr>
        <w:t xml:space="preserve"> </w:t>
      </w:r>
      <w:r>
        <w:rPr>
          <w:sz w:val="24"/>
        </w:rPr>
        <w:t>como</w:t>
      </w:r>
      <w:r>
        <w:rPr>
          <w:spacing w:val="1"/>
          <w:sz w:val="24"/>
        </w:rPr>
        <w:t xml:space="preserve"> </w:t>
      </w:r>
      <w:r>
        <w:rPr>
          <w:sz w:val="24"/>
        </w:rPr>
        <w:t>um</w:t>
      </w:r>
      <w:r>
        <w:rPr>
          <w:spacing w:val="1"/>
          <w:sz w:val="24"/>
        </w:rPr>
        <w:t xml:space="preserve"> </w:t>
      </w:r>
      <w:r>
        <w:rPr>
          <w:sz w:val="24"/>
        </w:rPr>
        <w:t>todo,</w:t>
      </w:r>
      <w:r>
        <w:rPr>
          <w:spacing w:val="1"/>
          <w:sz w:val="24"/>
        </w:rPr>
        <w:t xml:space="preserve"> </w:t>
      </w:r>
      <w:r>
        <w:rPr>
          <w:sz w:val="24"/>
        </w:rPr>
        <w:t>encontra-se</w:t>
      </w:r>
      <w:r>
        <w:rPr>
          <w:spacing w:val="1"/>
          <w:sz w:val="24"/>
        </w:rPr>
        <w:t xml:space="preserve"> </w:t>
      </w:r>
      <w:r>
        <w:rPr>
          <w:sz w:val="24"/>
        </w:rPr>
        <w:t>pormenorizada</w:t>
      </w:r>
      <w:r>
        <w:rPr>
          <w:spacing w:val="1"/>
          <w:sz w:val="24"/>
        </w:rPr>
        <w:t xml:space="preserve"> </w:t>
      </w:r>
      <w:r>
        <w:rPr>
          <w:sz w:val="24"/>
        </w:rPr>
        <w:t>em</w:t>
      </w:r>
      <w:r>
        <w:rPr>
          <w:spacing w:val="1"/>
          <w:sz w:val="24"/>
        </w:rPr>
        <w:t xml:space="preserve"> </w:t>
      </w:r>
      <w:r w:rsidR="007041AE">
        <w:rPr>
          <w:sz w:val="24"/>
        </w:rPr>
        <w:t>t</w:t>
      </w:r>
      <w:r>
        <w:rPr>
          <w:sz w:val="24"/>
        </w:rPr>
        <w:t>ópico</w:t>
      </w:r>
      <w:r>
        <w:rPr>
          <w:spacing w:val="1"/>
          <w:sz w:val="24"/>
        </w:rPr>
        <w:t xml:space="preserve"> </w:t>
      </w:r>
      <w:r>
        <w:rPr>
          <w:sz w:val="24"/>
        </w:rPr>
        <w:t>específico</w:t>
      </w:r>
      <w:r>
        <w:rPr>
          <w:spacing w:val="-3"/>
          <w:sz w:val="24"/>
        </w:rPr>
        <w:t xml:space="preserve"> </w:t>
      </w:r>
      <w:r w:rsidR="00856C18">
        <w:rPr>
          <w:sz w:val="24"/>
        </w:rPr>
        <w:t>do</w:t>
      </w:r>
      <w:r>
        <w:rPr>
          <w:spacing w:val="-3"/>
          <w:sz w:val="24"/>
        </w:rPr>
        <w:t xml:space="preserve"> </w:t>
      </w:r>
      <w:r w:rsidR="00856C18">
        <w:rPr>
          <w:sz w:val="24"/>
        </w:rPr>
        <w:t>e</w:t>
      </w:r>
      <w:r w:rsidR="00277313">
        <w:rPr>
          <w:sz w:val="24"/>
        </w:rPr>
        <w:t xml:space="preserve">studo </w:t>
      </w:r>
      <w:r w:rsidR="00856C18">
        <w:rPr>
          <w:sz w:val="24"/>
        </w:rPr>
        <w:t>t</w:t>
      </w:r>
      <w:r w:rsidR="00277313">
        <w:rPr>
          <w:sz w:val="24"/>
        </w:rPr>
        <w:t>écnico</w:t>
      </w:r>
      <w:r>
        <w:rPr>
          <w:spacing w:val="-1"/>
          <w:sz w:val="24"/>
        </w:rPr>
        <w:t xml:space="preserve"> </w:t>
      </w:r>
      <w:r w:rsidR="00856C18">
        <w:rPr>
          <w:sz w:val="24"/>
        </w:rPr>
        <w:t>preliminar</w:t>
      </w:r>
      <w:r w:rsidR="007041AE">
        <w:rPr>
          <w:sz w:val="24"/>
        </w:rPr>
        <w:t xml:space="preserve"> (ETP)</w:t>
      </w:r>
      <w:r>
        <w:rPr>
          <w:sz w:val="24"/>
        </w:rPr>
        <w:t>.</w:t>
      </w:r>
    </w:p>
    <w:p w:rsidR="00DE7CFC" w:rsidRDefault="00DE7CFC">
      <w:pPr>
        <w:pStyle w:val="Corpodetexto"/>
        <w:spacing w:before="6"/>
        <w:rPr>
          <w:sz w:val="22"/>
        </w:rPr>
      </w:pPr>
    </w:p>
    <w:p w:rsidR="00DE7CFC" w:rsidRDefault="00A640E5" w:rsidP="00340E65">
      <w:pPr>
        <w:pStyle w:val="Ttulo1"/>
        <w:numPr>
          <w:ilvl w:val="0"/>
          <w:numId w:val="21"/>
        </w:numPr>
        <w:tabs>
          <w:tab w:val="left" w:pos="940"/>
          <w:tab w:val="left" w:pos="941"/>
        </w:tabs>
        <w:spacing w:before="1"/>
        <w:ind w:left="940" w:hanging="721"/>
      </w:pPr>
      <w:r>
        <w:t>CLASSIFICAÇÃO</w:t>
      </w:r>
      <w:r>
        <w:rPr>
          <w:spacing w:val="-3"/>
        </w:rPr>
        <w:t xml:space="preserve"> </w:t>
      </w:r>
      <w:r>
        <w:t>DOS</w:t>
      </w:r>
      <w:r>
        <w:rPr>
          <w:spacing w:val="-6"/>
        </w:rPr>
        <w:t xml:space="preserve"> </w:t>
      </w:r>
      <w:r>
        <w:t>BENS</w:t>
      </w:r>
      <w:r>
        <w:rPr>
          <w:spacing w:val="-4"/>
        </w:rPr>
        <w:t xml:space="preserve"> </w:t>
      </w:r>
      <w:r>
        <w:t>COMUNS</w:t>
      </w:r>
    </w:p>
    <w:p w:rsidR="00DE7CFC" w:rsidRDefault="00DE7CFC">
      <w:pPr>
        <w:pStyle w:val="Corpodetexto"/>
        <w:spacing w:before="7"/>
        <w:rPr>
          <w:b/>
          <w:sz w:val="22"/>
        </w:rPr>
      </w:pPr>
    </w:p>
    <w:p w:rsidR="00DE7CFC" w:rsidRDefault="00A640E5" w:rsidP="002670CF">
      <w:pPr>
        <w:pStyle w:val="PargrafodaLista"/>
        <w:numPr>
          <w:ilvl w:val="1"/>
          <w:numId w:val="21"/>
        </w:numPr>
        <w:tabs>
          <w:tab w:val="left" w:pos="940"/>
          <w:tab w:val="left" w:pos="941"/>
        </w:tabs>
        <w:ind w:right="277" w:firstLine="0"/>
        <w:rPr>
          <w:sz w:val="24"/>
        </w:rPr>
      </w:pPr>
      <w:r>
        <w:rPr>
          <w:sz w:val="24"/>
        </w:rPr>
        <w:t>A</w:t>
      </w:r>
      <w:r>
        <w:rPr>
          <w:spacing w:val="-1"/>
          <w:sz w:val="24"/>
        </w:rPr>
        <w:t xml:space="preserve"> </w:t>
      </w:r>
      <w:r>
        <w:rPr>
          <w:sz w:val="24"/>
        </w:rPr>
        <w:t>natureza</w:t>
      </w:r>
      <w:r>
        <w:rPr>
          <w:spacing w:val="-3"/>
          <w:sz w:val="24"/>
        </w:rPr>
        <w:t xml:space="preserve"> </w:t>
      </w:r>
      <w:r>
        <w:rPr>
          <w:sz w:val="24"/>
        </w:rPr>
        <w:t>do</w:t>
      </w:r>
      <w:r>
        <w:rPr>
          <w:spacing w:val="-4"/>
          <w:sz w:val="24"/>
        </w:rPr>
        <w:t xml:space="preserve"> </w:t>
      </w:r>
      <w:r>
        <w:rPr>
          <w:sz w:val="24"/>
        </w:rPr>
        <w:t>objeto</w:t>
      </w:r>
      <w:r>
        <w:rPr>
          <w:spacing w:val="-3"/>
          <w:sz w:val="24"/>
        </w:rPr>
        <w:t xml:space="preserve"> </w:t>
      </w:r>
      <w:r>
        <w:rPr>
          <w:sz w:val="24"/>
        </w:rPr>
        <w:t>a</w:t>
      </w:r>
      <w:r>
        <w:rPr>
          <w:spacing w:val="-2"/>
          <w:sz w:val="24"/>
        </w:rPr>
        <w:t xml:space="preserve"> </w:t>
      </w:r>
      <w:r>
        <w:rPr>
          <w:sz w:val="24"/>
        </w:rPr>
        <w:t>ser contratado</w:t>
      </w:r>
      <w:r>
        <w:rPr>
          <w:spacing w:val="-4"/>
          <w:sz w:val="24"/>
        </w:rPr>
        <w:t xml:space="preserve"> </w:t>
      </w:r>
      <w:r>
        <w:rPr>
          <w:sz w:val="24"/>
        </w:rPr>
        <w:t xml:space="preserve">é </w:t>
      </w:r>
      <w:r w:rsidR="00242D4E">
        <w:rPr>
          <w:sz w:val="24"/>
        </w:rPr>
        <w:t xml:space="preserve">considerada </w:t>
      </w:r>
      <w:r>
        <w:rPr>
          <w:sz w:val="24"/>
        </w:rPr>
        <w:t>comum,</w:t>
      </w:r>
      <w:r w:rsidR="00277313">
        <w:rPr>
          <w:sz w:val="24"/>
        </w:rPr>
        <w:t xml:space="preserve"> com fulcro no inciso </w:t>
      </w:r>
      <w:r w:rsidR="009B4B45">
        <w:rPr>
          <w:sz w:val="24"/>
        </w:rPr>
        <w:t>XI</w:t>
      </w:r>
      <w:r w:rsidR="00277313">
        <w:rPr>
          <w:sz w:val="24"/>
        </w:rPr>
        <w:t xml:space="preserve">II do art.º </w:t>
      </w:r>
      <w:r w:rsidR="009B4B45">
        <w:rPr>
          <w:sz w:val="24"/>
        </w:rPr>
        <w:t>6</w:t>
      </w:r>
      <w:r w:rsidR="00A9641E">
        <w:rPr>
          <w:sz w:val="24"/>
        </w:rPr>
        <w:t xml:space="preserve"> </w:t>
      </w:r>
      <w:r w:rsidR="00277313">
        <w:rPr>
          <w:sz w:val="24"/>
        </w:rPr>
        <w:t>da</w:t>
      </w:r>
      <w:r>
        <w:rPr>
          <w:spacing w:val="-3"/>
          <w:sz w:val="24"/>
        </w:rPr>
        <w:t xml:space="preserve"> </w:t>
      </w:r>
      <w:r w:rsidR="00A9641E">
        <w:rPr>
          <w:spacing w:val="-3"/>
          <w:sz w:val="24"/>
        </w:rPr>
        <w:t xml:space="preserve">Lei n.º </w:t>
      </w:r>
      <w:r w:rsidR="009B4B45">
        <w:rPr>
          <w:spacing w:val="-3"/>
          <w:sz w:val="24"/>
        </w:rPr>
        <w:t>14.133/2021</w:t>
      </w:r>
      <w:r w:rsidR="00A9641E">
        <w:rPr>
          <w:spacing w:val="-3"/>
          <w:sz w:val="24"/>
        </w:rPr>
        <w:t>.</w:t>
      </w:r>
    </w:p>
    <w:p w:rsidR="00DE7CFC" w:rsidRDefault="00DE7CFC">
      <w:pPr>
        <w:pStyle w:val="Corpodetexto"/>
        <w:spacing w:before="7"/>
        <w:rPr>
          <w:sz w:val="22"/>
        </w:rPr>
      </w:pPr>
    </w:p>
    <w:p w:rsidR="00DE7CFC" w:rsidRDefault="00A640E5" w:rsidP="00340E65">
      <w:pPr>
        <w:pStyle w:val="Ttulo1"/>
        <w:numPr>
          <w:ilvl w:val="0"/>
          <w:numId w:val="21"/>
        </w:numPr>
        <w:tabs>
          <w:tab w:val="left" w:pos="940"/>
          <w:tab w:val="left" w:pos="941"/>
        </w:tabs>
        <w:spacing w:before="1"/>
        <w:ind w:left="940" w:hanging="721"/>
      </w:pPr>
      <w:r>
        <w:t>ENTREGA</w:t>
      </w:r>
      <w:r>
        <w:rPr>
          <w:spacing w:val="-4"/>
        </w:rPr>
        <w:t xml:space="preserve"> </w:t>
      </w:r>
      <w:r>
        <w:t>E</w:t>
      </w:r>
      <w:r>
        <w:rPr>
          <w:spacing w:val="-1"/>
        </w:rPr>
        <w:t xml:space="preserve"> </w:t>
      </w:r>
      <w:r>
        <w:t>CRITÉRIOS</w:t>
      </w:r>
      <w:r>
        <w:rPr>
          <w:spacing w:val="-3"/>
        </w:rPr>
        <w:t xml:space="preserve"> </w:t>
      </w:r>
      <w:r>
        <w:t>DE</w:t>
      </w:r>
      <w:r>
        <w:rPr>
          <w:spacing w:val="-1"/>
        </w:rPr>
        <w:t xml:space="preserve"> </w:t>
      </w:r>
      <w:r>
        <w:t>ACEITAÇÃO</w:t>
      </w:r>
      <w:r>
        <w:rPr>
          <w:spacing w:val="-4"/>
        </w:rPr>
        <w:t xml:space="preserve"> </w:t>
      </w:r>
      <w:r>
        <w:t>DO</w:t>
      </w:r>
      <w:r>
        <w:rPr>
          <w:spacing w:val="-3"/>
        </w:rPr>
        <w:t xml:space="preserve"> </w:t>
      </w:r>
      <w:r>
        <w:t>OBJETO</w:t>
      </w:r>
    </w:p>
    <w:p w:rsidR="00DE7CFC" w:rsidRDefault="00DE7CFC">
      <w:pPr>
        <w:pStyle w:val="Corpodetexto"/>
        <w:spacing w:before="7"/>
        <w:rPr>
          <w:b/>
          <w:sz w:val="22"/>
        </w:rPr>
      </w:pPr>
    </w:p>
    <w:p w:rsidR="00DE7CFC" w:rsidRDefault="001B0C3A" w:rsidP="00340E65">
      <w:pPr>
        <w:pStyle w:val="PargrafodaLista"/>
        <w:numPr>
          <w:ilvl w:val="1"/>
          <w:numId w:val="21"/>
        </w:numPr>
        <w:tabs>
          <w:tab w:val="left" w:pos="941"/>
        </w:tabs>
        <w:ind w:right="114" w:firstLine="489"/>
        <w:rPr>
          <w:sz w:val="24"/>
        </w:rPr>
      </w:pPr>
      <w:r w:rsidRPr="001B0C3A">
        <w:rPr>
          <w:sz w:val="24"/>
        </w:rPr>
        <w:t xml:space="preserve">A referida contratação de empresa para realização do serviço de evento, relativa ao item </w:t>
      </w:r>
      <w:r>
        <w:rPr>
          <w:sz w:val="24"/>
        </w:rPr>
        <w:t xml:space="preserve">1 </w:t>
      </w:r>
      <w:r w:rsidRPr="001B0C3A">
        <w:rPr>
          <w:sz w:val="24"/>
        </w:rPr>
        <w:t>deste documento, será entregue no dia da realização do evento, porém</w:t>
      </w:r>
      <w:r>
        <w:rPr>
          <w:sz w:val="24"/>
        </w:rPr>
        <w:t>,</w:t>
      </w:r>
      <w:r w:rsidRPr="001B0C3A">
        <w:rPr>
          <w:sz w:val="24"/>
        </w:rPr>
        <w:t xml:space="preserve"> itens que precisem de forma prévia e organizada serem instalados, devem ter atenção em especial em relação à data e ao horário previsto para o início do evento.</w:t>
      </w:r>
    </w:p>
    <w:p w:rsidR="002670CF" w:rsidRDefault="002670CF" w:rsidP="002670CF">
      <w:pPr>
        <w:tabs>
          <w:tab w:val="left" w:pos="941"/>
        </w:tabs>
        <w:ind w:right="114"/>
        <w:rPr>
          <w:sz w:val="24"/>
        </w:rPr>
      </w:pPr>
    </w:p>
    <w:p w:rsidR="002670CF" w:rsidRDefault="002670CF" w:rsidP="002670CF">
      <w:pPr>
        <w:tabs>
          <w:tab w:val="left" w:pos="941"/>
        </w:tabs>
        <w:ind w:right="114"/>
        <w:rPr>
          <w:sz w:val="24"/>
        </w:rPr>
      </w:pPr>
    </w:p>
    <w:p w:rsidR="002670CF" w:rsidRDefault="002670CF" w:rsidP="002670CF">
      <w:pPr>
        <w:tabs>
          <w:tab w:val="left" w:pos="941"/>
        </w:tabs>
        <w:ind w:right="114"/>
        <w:rPr>
          <w:sz w:val="24"/>
        </w:rPr>
      </w:pPr>
    </w:p>
    <w:p w:rsidR="002670CF" w:rsidRPr="002670CF" w:rsidRDefault="002670CF" w:rsidP="002670CF">
      <w:pPr>
        <w:tabs>
          <w:tab w:val="left" w:pos="941"/>
        </w:tabs>
        <w:ind w:right="114"/>
        <w:rPr>
          <w:sz w:val="24"/>
        </w:rPr>
      </w:pPr>
    </w:p>
    <w:p w:rsidR="001B0C3A" w:rsidRDefault="001B0C3A" w:rsidP="001B0C3A">
      <w:pPr>
        <w:pStyle w:val="PargrafodaLista"/>
        <w:tabs>
          <w:tab w:val="left" w:pos="941"/>
        </w:tabs>
        <w:ind w:left="709" w:right="114" w:firstLine="0"/>
        <w:rPr>
          <w:sz w:val="24"/>
        </w:rPr>
      </w:pPr>
    </w:p>
    <w:p w:rsidR="00DE7CFC" w:rsidRPr="00F75E87" w:rsidRDefault="00315DA2" w:rsidP="00340E65">
      <w:pPr>
        <w:pStyle w:val="PargrafodaLista"/>
        <w:numPr>
          <w:ilvl w:val="2"/>
          <w:numId w:val="21"/>
        </w:numPr>
        <w:tabs>
          <w:tab w:val="left" w:pos="1661"/>
        </w:tabs>
        <w:spacing w:before="2"/>
        <w:ind w:right="112" w:firstLine="707"/>
        <w:rPr>
          <w:sz w:val="24"/>
        </w:rPr>
      </w:pPr>
      <w:r w:rsidRPr="006D62BB">
        <w:rPr>
          <w:b/>
          <w:sz w:val="24"/>
          <w:u w:val="single"/>
        </w:rPr>
        <w:t>LOCAL DO EVENTO (SERVIÇO)</w:t>
      </w:r>
      <w:r>
        <w:rPr>
          <w:b/>
          <w:sz w:val="24"/>
        </w:rPr>
        <w:t xml:space="preserve">: </w:t>
      </w:r>
      <w:r w:rsidR="001B0C3A">
        <w:rPr>
          <w:b/>
          <w:sz w:val="24"/>
        </w:rPr>
        <w:t xml:space="preserve">Sede da </w:t>
      </w:r>
      <w:r>
        <w:rPr>
          <w:b/>
          <w:sz w:val="24"/>
        </w:rPr>
        <w:t>Procuradoria da Repúbli</w:t>
      </w:r>
      <w:r w:rsidR="00AC652B">
        <w:rPr>
          <w:b/>
          <w:sz w:val="24"/>
        </w:rPr>
        <w:t>ca no E</w:t>
      </w:r>
      <w:r>
        <w:rPr>
          <w:b/>
          <w:sz w:val="24"/>
        </w:rPr>
        <w:t>stado do Pará, na rua Domingos Marreiros, n.º 690, entre as ruas Generalíssimo Deodoro e 14 de Março – b</w:t>
      </w:r>
      <w:r w:rsidR="00A768DD">
        <w:rPr>
          <w:b/>
          <w:sz w:val="24"/>
        </w:rPr>
        <w:t>airro Umarizal – Cep: 66.055-215</w:t>
      </w:r>
      <w:r w:rsidR="00AC652B">
        <w:rPr>
          <w:b/>
          <w:sz w:val="24"/>
        </w:rPr>
        <w:t>.</w:t>
      </w:r>
    </w:p>
    <w:p w:rsidR="00F75E87" w:rsidRPr="00AC652B" w:rsidRDefault="00F75E87" w:rsidP="00F75E87">
      <w:pPr>
        <w:pStyle w:val="PargrafodaLista"/>
        <w:tabs>
          <w:tab w:val="left" w:pos="1661"/>
        </w:tabs>
        <w:spacing w:before="2"/>
        <w:ind w:left="927" w:right="112" w:firstLine="0"/>
        <w:jc w:val="left"/>
        <w:rPr>
          <w:sz w:val="24"/>
        </w:rPr>
      </w:pPr>
    </w:p>
    <w:p w:rsidR="00AC652B" w:rsidRPr="00416326" w:rsidRDefault="00AC652B" w:rsidP="002670CF">
      <w:pPr>
        <w:pStyle w:val="PargrafodaLista"/>
        <w:numPr>
          <w:ilvl w:val="2"/>
          <w:numId w:val="21"/>
        </w:numPr>
        <w:tabs>
          <w:tab w:val="left" w:pos="1661"/>
        </w:tabs>
        <w:spacing w:before="2"/>
        <w:ind w:right="112" w:hanging="449"/>
        <w:rPr>
          <w:sz w:val="24"/>
        </w:rPr>
      </w:pPr>
      <w:r w:rsidRPr="00416326">
        <w:rPr>
          <w:sz w:val="24"/>
        </w:rPr>
        <w:t xml:space="preserve">Dia do evento: </w:t>
      </w:r>
      <w:r w:rsidRPr="001B0C3A">
        <w:rPr>
          <w:b/>
          <w:sz w:val="24"/>
        </w:rPr>
        <w:t>06.05.2022</w:t>
      </w:r>
      <w:r w:rsidR="00EC16B6" w:rsidRPr="00416326">
        <w:rPr>
          <w:sz w:val="24"/>
        </w:rPr>
        <w:t>.</w:t>
      </w:r>
    </w:p>
    <w:p w:rsidR="00DE7CFC" w:rsidRPr="00416326" w:rsidRDefault="002670CF" w:rsidP="00340E65">
      <w:pPr>
        <w:pStyle w:val="PargrafodaLista"/>
        <w:numPr>
          <w:ilvl w:val="3"/>
          <w:numId w:val="21"/>
        </w:numPr>
        <w:tabs>
          <w:tab w:val="left" w:pos="1661"/>
        </w:tabs>
        <w:spacing w:line="292" w:lineRule="exact"/>
        <w:ind w:hanging="733"/>
        <w:rPr>
          <w:sz w:val="24"/>
        </w:rPr>
      </w:pPr>
      <w:r>
        <w:rPr>
          <w:sz w:val="24"/>
        </w:rPr>
        <w:t xml:space="preserve">     </w:t>
      </w:r>
      <w:r w:rsidR="00AC652B" w:rsidRPr="00416326">
        <w:rPr>
          <w:sz w:val="24"/>
        </w:rPr>
        <w:t xml:space="preserve">Horário previsto para o início: </w:t>
      </w:r>
      <w:r w:rsidR="00AC652B" w:rsidRPr="001B0C3A">
        <w:rPr>
          <w:b/>
          <w:sz w:val="24"/>
        </w:rPr>
        <w:t>18:00h</w:t>
      </w:r>
      <w:r w:rsidR="00AC652B" w:rsidRPr="00416326">
        <w:rPr>
          <w:sz w:val="24"/>
        </w:rPr>
        <w:t xml:space="preserve"> </w:t>
      </w:r>
    </w:p>
    <w:p w:rsidR="00AC652B" w:rsidRPr="00416326" w:rsidRDefault="002670CF" w:rsidP="00340E65">
      <w:pPr>
        <w:pStyle w:val="PargrafodaLista"/>
        <w:numPr>
          <w:ilvl w:val="3"/>
          <w:numId w:val="21"/>
        </w:numPr>
        <w:tabs>
          <w:tab w:val="left" w:pos="1661"/>
        </w:tabs>
        <w:spacing w:line="292" w:lineRule="exact"/>
        <w:ind w:hanging="733"/>
        <w:rPr>
          <w:sz w:val="24"/>
        </w:rPr>
      </w:pPr>
      <w:r>
        <w:rPr>
          <w:sz w:val="24"/>
        </w:rPr>
        <w:t xml:space="preserve">     </w:t>
      </w:r>
      <w:r w:rsidR="00AC652B" w:rsidRPr="00416326">
        <w:rPr>
          <w:sz w:val="24"/>
        </w:rPr>
        <w:t xml:space="preserve">Duração prevista: </w:t>
      </w:r>
      <w:r w:rsidR="00AC652B" w:rsidRPr="001B0C3A">
        <w:rPr>
          <w:b/>
          <w:sz w:val="24"/>
        </w:rPr>
        <w:t>4 horas</w:t>
      </w:r>
      <w:r w:rsidR="00EC16B6" w:rsidRPr="001B0C3A">
        <w:rPr>
          <w:b/>
          <w:sz w:val="24"/>
        </w:rPr>
        <w:t>.</w:t>
      </w:r>
    </w:p>
    <w:p w:rsidR="00DE7CFC" w:rsidRDefault="00AC652B" w:rsidP="00340E65">
      <w:pPr>
        <w:pStyle w:val="PargrafodaLista"/>
        <w:numPr>
          <w:ilvl w:val="3"/>
          <w:numId w:val="21"/>
        </w:numPr>
        <w:tabs>
          <w:tab w:val="left" w:pos="1661"/>
        </w:tabs>
        <w:spacing w:line="292" w:lineRule="exact"/>
        <w:ind w:hanging="733"/>
        <w:rPr>
          <w:b/>
          <w:sz w:val="24"/>
        </w:rPr>
      </w:pPr>
      <w:r w:rsidRPr="00416326">
        <w:rPr>
          <w:sz w:val="24"/>
        </w:rPr>
        <w:t xml:space="preserve">Término previsto: </w:t>
      </w:r>
      <w:r w:rsidRPr="001B0C3A">
        <w:rPr>
          <w:b/>
          <w:sz w:val="24"/>
        </w:rPr>
        <w:t>22:00h.</w:t>
      </w:r>
    </w:p>
    <w:p w:rsidR="00811997" w:rsidRDefault="00811997" w:rsidP="00811997">
      <w:pPr>
        <w:pStyle w:val="PargrafodaLista"/>
        <w:tabs>
          <w:tab w:val="left" w:pos="1661"/>
        </w:tabs>
        <w:spacing w:line="292" w:lineRule="exact"/>
        <w:ind w:left="1660" w:firstLine="0"/>
        <w:jc w:val="left"/>
        <w:rPr>
          <w:b/>
          <w:sz w:val="24"/>
        </w:rPr>
      </w:pPr>
    </w:p>
    <w:p w:rsidR="00811997" w:rsidRPr="008612DC" w:rsidRDefault="00811997" w:rsidP="00340E65">
      <w:pPr>
        <w:pStyle w:val="PargrafodaLista"/>
        <w:numPr>
          <w:ilvl w:val="2"/>
          <w:numId w:val="21"/>
        </w:numPr>
        <w:tabs>
          <w:tab w:val="left" w:pos="1661"/>
        </w:tabs>
        <w:spacing w:line="292" w:lineRule="exact"/>
        <w:ind w:firstLine="773"/>
        <w:rPr>
          <w:sz w:val="24"/>
        </w:rPr>
      </w:pPr>
      <w:r w:rsidRPr="008612DC">
        <w:rPr>
          <w:sz w:val="24"/>
        </w:rPr>
        <w:t xml:space="preserve">É </w:t>
      </w:r>
      <w:r w:rsidR="004C1DD9" w:rsidRPr="008612DC">
        <w:rPr>
          <w:sz w:val="24"/>
        </w:rPr>
        <w:t xml:space="preserve">facultada vistoria prévia ao local, a partir do </w:t>
      </w:r>
      <w:r w:rsidR="00327B26" w:rsidRPr="008612DC">
        <w:rPr>
          <w:sz w:val="24"/>
        </w:rPr>
        <w:t xml:space="preserve">dia </w:t>
      </w:r>
      <w:r w:rsidR="00FC1800">
        <w:rPr>
          <w:sz w:val="24"/>
        </w:rPr>
        <w:t xml:space="preserve">útil </w:t>
      </w:r>
      <w:r w:rsidR="00327B26" w:rsidRPr="008612DC">
        <w:rPr>
          <w:sz w:val="24"/>
        </w:rPr>
        <w:t>subsequente a divulgação</w:t>
      </w:r>
      <w:r w:rsidR="00FC1800">
        <w:rPr>
          <w:sz w:val="24"/>
        </w:rPr>
        <w:t xml:space="preserve"> da publicação da dispensa</w:t>
      </w:r>
      <w:r w:rsidR="00327B26" w:rsidRPr="008612DC">
        <w:rPr>
          <w:sz w:val="24"/>
        </w:rPr>
        <w:t xml:space="preserve"> e até </w:t>
      </w:r>
      <w:r w:rsidRPr="008612DC">
        <w:rPr>
          <w:sz w:val="24"/>
        </w:rPr>
        <w:t xml:space="preserve">01 (um) dia </w:t>
      </w:r>
      <w:r w:rsidR="00FC1800">
        <w:rPr>
          <w:sz w:val="24"/>
        </w:rPr>
        <w:t xml:space="preserve">útil </w:t>
      </w:r>
      <w:r w:rsidRPr="008612DC">
        <w:rPr>
          <w:sz w:val="24"/>
        </w:rPr>
        <w:t>anterior à data do evento para análise de quais dúvidas/problemas estruturais</w:t>
      </w:r>
      <w:r w:rsidR="00366247">
        <w:rPr>
          <w:sz w:val="24"/>
        </w:rPr>
        <w:t xml:space="preserve"> a serem sanadas</w:t>
      </w:r>
      <w:r w:rsidR="00F01F4C" w:rsidRPr="008612DC">
        <w:rPr>
          <w:sz w:val="24"/>
        </w:rPr>
        <w:t>.</w:t>
      </w:r>
      <w:r w:rsidR="00FC1800">
        <w:rPr>
          <w:sz w:val="24"/>
        </w:rPr>
        <w:t xml:space="preserve"> O agendamento poderá ser feito através do telefone (91) </w:t>
      </w:r>
      <w:r w:rsidR="00366247">
        <w:rPr>
          <w:sz w:val="24"/>
        </w:rPr>
        <w:t>98483-4682</w:t>
      </w:r>
      <w:r w:rsidR="00A768DD">
        <w:rPr>
          <w:sz w:val="24"/>
        </w:rPr>
        <w:t xml:space="preserve"> ou pelo email: prpa-cpl@mpf.mp.br</w:t>
      </w:r>
      <w:r w:rsidR="00366247">
        <w:rPr>
          <w:sz w:val="24"/>
        </w:rPr>
        <w:t>, sr. R</w:t>
      </w:r>
      <w:r w:rsidR="00FD16AE">
        <w:rPr>
          <w:sz w:val="24"/>
        </w:rPr>
        <w:t>enato Coutinho. A Vistoria será feita de forma agendada</w:t>
      </w:r>
      <w:r w:rsidR="00366247">
        <w:rPr>
          <w:sz w:val="24"/>
        </w:rPr>
        <w:t xml:space="preserve"> previamente </w:t>
      </w:r>
      <w:r w:rsidR="00FD16AE">
        <w:rPr>
          <w:sz w:val="24"/>
        </w:rPr>
        <w:t xml:space="preserve">e </w:t>
      </w:r>
      <w:r w:rsidR="00366247">
        <w:rPr>
          <w:sz w:val="24"/>
        </w:rPr>
        <w:t>sempre nos períodos: 9h às 11hs e 14h às 16h</w:t>
      </w:r>
      <w:r w:rsidR="00FD16AE">
        <w:rPr>
          <w:sz w:val="24"/>
        </w:rPr>
        <w:t xml:space="preserve"> (2ª feira a 6ª.feira).</w:t>
      </w:r>
    </w:p>
    <w:p w:rsidR="00F01F4C" w:rsidRPr="008612DC" w:rsidRDefault="00F01F4C" w:rsidP="008612DC">
      <w:pPr>
        <w:pStyle w:val="PargrafodaLista"/>
        <w:tabs>
          <w:tab w:val="left" w:pos="1661"/>
        </w:tabs>
        <w:spacing w:line="292" w:lineRule="exact"/>
        <w:ind w:left="993" w:firstLine="0"/>
        <w:rPr>
          <w:sz w:val="24"/>
        </w:rPr>
      </w:pPr>
    </w:p>
    <w:p w:rsidR="00F01F4C" w:rsidRPr="008612DC" w:rsidRDefault="00F01F4C" w:rsidP="00340E65">
      <w:pPr>
        <w:pStyle w:val="PargrafodaLista"/>
        <w:numPr>
          <w:ilvl w:val="2"/>
          <w:numId w:val="21"/>
        </w:numPr>
        <w:tabs>
          <w:tab w:val="left" w:pos="1661"/>
        </w:tabs>
        <w:spacing w:line="292" w:lineRule="exact"/>
        <w:ind w:firstLine="773"/>
        <w:rPr>
          <w:sz w:val="24"/>
        </w:rPr>
      </w:pPr>
      <w:r w:rsidRPr="008612DC">
        <w:rPr>
          <w:sz w:val="24"/>
        </w:rPr>
        <w:t>A não realização da vistoria, quando facultativa, não poderá embasar posteriores</w:t>
      </w:r>
      <w:r w:rsidR="008612DC">
        <w:rPr>
          <w:sz w:val="24"/>
        </w:rPr>
        <w:t xml:space="preserve"> </w:t>
      </w:r>
      <w:r w:rsidRPr="008612DC">
        <w:rPr>
          <w:sz w:val="24"/>
        </w:rPr>
        <w:t>alegações de desconhecimento das instalações, dúvidas ou esquecimentos de quaisquer detalhes dos</w:t>
      </w:r>
      <w:r w:rsidR="008612DC">
        <w:rPr>
          <w:sz w:val="24"/>
        </w:rPr>
        <w:t xml:space="preserve"> </w:t>
      </w:r>
      <w:r w:rsidRPr="008612DC">
        <w:rPr>
          <w:sz w:val="24"/>
        </w:rPr>
        <w:t>locais da prestação dos serviços, devendo a licitante vencedora assumir os ônus dos serviços</w:t>
      </w:r>
      <w:r w:rsidR="008612DC">
        <w:rPr>
          <w:sz w:val="24"/>
        </w:rPr>
        <w:t xml:space="preserve"> </w:t>
      </w:r>
      <w:r w:rsidRPr="008612DC">
        <w:rPr>
          <w:sz w:val="24"/>
        </w:rPr>
        <w:t>decorrentes.</w:t>
      </w:r>
    </w:p>
    <w:p w:rsidR="001B0C3A" w:rsidRPr="001B0C3A" w:rsidRDefault="001B0C3A" w:rsidP="001B0C3A">
      <w:pPr>
        <w:pStyle w:val="PargrafodaLista"/>
        <w:tabs>
          <w:tab w:val="left" w:pos="1661"/>
        </w:tabs>
        <w:spacing w:line="292" w:lineRule="exact"/>
        <w:ind w:left="1660" w:firstLine="0"/>
        <w:jc w:val="left"/>
        <w:rPr>
          <w:b/>
          <w:sz w:val="24"/>
        </w:rPr>
      </w:pPr>
    </w:p>
    <w:p w:rsidR="00DE7CFC" w:rsidRDefault="001B0C3A" w:rsidP="00340E65">
      <w:pPr>
        <w:pStyle w:val="PargrafodaLista"/>
        <w:numPr>
          <w:ilvl w:val="2"/>
          <w:numId w:val="21"/>
        </w:numPr>
        <w:tabs>
          <w:tab w:val="left" w:pos="1661"/>
        </w:tabs>
        <w:ind w:right="116" w:firstLine="707"/>
        <w:rPr>
          <w:sz w:val="24"/>
        </w:rPr>
      </w:pPr>
      <w:r>
        <w:rPr>
          <w:sz w:val="24"/>
        </w:rPr>
        <w:t xml:space="preserve">O serviço de evento </w:t>
      </w:r>
      <w:r w:rsidR="00805936" w:rsidRPr="005626D1">
        <w:rPr>
          <w:sz w:val="24"/>
        </w:rPr>
        <w:t>poderá ser rejeitado</w:t>
      </w:r>
      <w:r w:rsidR="00A640E5" w:rsidRPr="005626D1">
        <w:rPr>
          <w:sz w:val="24"/>
        </w:rPr>
        <w:t>, no todo ou em parte</w:t>
      </w:r>
      <w:r w:rsidR="00FA080B">
        <w:rPr>
          <w:sz w:val="24"/>
        </w:rPr>
        <w:t xml:space="preserve"> (art. 140, inciso I, alíneas a e b da Lei n.º 14.133/2021)</w:t>
      </w:r>
      <w:r w:rsidR="00A640E5" w:rsidRPr="005626D1">
        <w:rPr>
          <w:sz w:val="24"/>
        </w:rPr>
        <w:t>, quando em desacordo</w:t>
      </w:r>
      <w:r w:rsidR="00A640E5" w:rsidRPr="005626D1">
        <w:rPr>
          <w:spacing w:val="1"/>
          <w:sz w:val="24"/>
        </w:rPr>
        <w:t xml:space="preserve"> </w:t>
      </w:r>
      <w:r w:rsidR="00A640E5" w:rsidRPr="005626D1">
        <w:rPr>
          <w:sz w:val="24"/>
        </w:rPr>
        <w:t>com as especificações constantes neste Termo de Referência e na proposta</w:t>
      </w:r>
      <w:r w:rsidR="00966D86" w:rsidRPr="005626D1">
        <w:rPr>
          <w:sz w:val="24"/>
        </w:rPr>
        <w:t xml:space="preserve"> da Contratada</w:t>
      </w:r>
      <w:r w:rsidR="00A640E5" w:rsidRPr="005626D1">
        <w:rPr>
          <w:sz w:val="24"/>
        </w:rPr>
        <w:t>, devendo ser</w:t>
      </w:r>
      <w:r w:rsidR="00A640E5" w:rsidRPr="005626D1">
        <w:rPr>
          <w:spacing w:val="1"/>
          <w:sz w:val="24"/>
        </w:rPr>
        <w:t xml:space="preserve"> </w:t>
      </w:r>
      <w:r w:rsidR="00A640E5" w:rsidRPr="005626D1">
        <w:rPr>
          <w:sz w:val="24"/>
        </w:rPr>
        <w:t xml:space="preserve">substituídos </w:t>
      </w:r>
      <w:r w:rsidR="000E2581" w:rsidRPr="005626D1">
        <w:rPr>
          <w:sz w:val="24"/>
        </w:rPr>
        <w:t>antes do horário previsto para o início do evento</w:t>
      </w:r>
      <w:r w:rsidR="00966D86" w:rsidRPr="005626D1">
        <w:rPr>
          <w:sz w:val="24"/>
        </w:rPr>
        <w:t>, a contar da notificação da Contratante</w:t>
      </w:r>
      <w:r w:rsidR="00A640E5" w:rsidRPr="005626D1">
        <w:rPr>
          <w:sz w:val="24"/>
        </w:rPr>
        <w:t>, às suas</w:t>
      </w:r>
      <w:r w:rsidR="00A640E5" w:rsidRPr="005626D1">
        <w:rPr>
          <w:spacing w:val="1"/>
          <w:sz w:val="24"/>
        </w:rPr>
        <w:t xml:space="preserve"> </w:t>
      </w:r>
      <w:r w:rsidR="00A640E5" w:rsidRPr="005626D1">
        <w:rPr>
          <w:sz w:val="24"/>
        </w:rPr>
        <w:t>custas,</w:t>
      </w:r>
      <w:r w:rsidR="00A640E5" w:rsidRPr="005626D1">
        <w:rPr>
          <w:spacing w:val="-1"/>
          <w:sz w:val="24"/>
        </w:rPr>
        <w:t xml:space="preserve"> </w:t>
      </w:r>
      <w:r w:rsidR="00A640E5" w:rsidRPr="005626D1">
        <w:rPr>
          <w:sz w:val="24"/>
        </w:rPr>
        <w:t>sem</w:t>
      </w:r>
      <w:r w:rsidR="00A640E5" w:rsidRPr="005626D1">
        <w:rPr>
          <w:spacing w:val="-2"/>
          <w:sz w:val="24"/>
        </w:rPr>
        <w:t xml:space="preserve"> </w:t>
      </w:r>
      <w:r w:rsidR="00A640E5" w:rsidRPr="005626D1">
        <w:rPr>
          <w:sz w:val="24"/>
        </w:rPr>
        <w:t>prejuízo</w:t>
      </w:r>
      <w:r w:rsidR="00A640E5" w:rsidRPr="005626D1">
        <w:rPr>
          <w:spacing w:val="-2"/>
          <w:sz w:val="24"/>
        </w:rPr>
        <w:t xml:space="preserve"> </w:t>
      </w:r>
      <w:r w:rsidR="00A640E5" w:rsidRPr="005626D1">
        <w:rPr>
          <w:sz w:val="24"/>
        </w:rPr>
        <w:t>da aplicação das</w:t>
      </w:r>
      <w:r w:rsidR="00A640E5" w:rsidRPr="005626D1">
        <w:rPr>
          <w:spacing w:val="-2"/>
          <w:sz w:val="24"/>
        </w:rPr>
        <w:t xml:space="preserve"> </w:t>
      </w:r>
      <w:r w:rsidR="00FA080B">
        <w:rPr>
          <w:sz w:val="24"/>
        </w:rPr>
        <w:t>penalidades;</w:t>
      </w:r>
    </w:p>
    <w:p w:rsidR="001B0C3A" w:rsidRPr="005626D1" w:rsidRDefault="001B0C3A" w:rsidP="001B0C3A">
      <w:pPr>
        <w:pStyle w:val="PargrafodaLista"/>
        <w:tabs>
          <w:tab w:val="left" w:pos="1661"/>
        </w:tabs>
        <w:ind w:left="927" w:right="116" w:firstLine="0"/>
        <w:jc w:val="left"/>
        <w:rPr>
          <w:sz w:val="24"/>
        </w:rPr>
      </w:pPr>
    </w:p>
    <w:p w:rsidR="00DE7CFC" w:rsidRDefault="00A640E5" w:rsidP="00340E65">
      <w:pPr>
        <w:pStyle w:val="PargrafodaLista"/>
        <w:numPr>
          <w:ilvl w:val="2"/>
          <w:numId w:val="21"/>
        </w:numPr>
        <w:tabs>
          <w:tab w:val="left" w:pos="1661"/>
        </w:tabs>
        <w:ind w:right="118" w:firstLine="707"/>
        <w:rPr>
          <w:sz w:val="24"/>
        </w:rPr>
      </w:pPr>
      <w:r w:rsidRPr="005626D1">
        <w:rPr>
          <w:sz w:val="24"/>
        </w:rPr>
        <w:t>Caso a substituição não ocorra no p</w:t>
      </w:r>
      <w:r w:rsidR="001839DE">
        <w:rPr>
          <w:sz w:val="24"/>
        </w:rPr>
        <w:t xml:space="preserve">razo acima determinado, ou </w:t>
      </w:r>
      <w:r w:rsidRPr="005626D1">
        <w:rPr>
          <w:sz w:val="24"/>
        </w:rPr>
        <w:t xml:space="preserve">o </w:t>
      </w:r>
      <w:r w:rsidR="001839DE">
        <w:rPr>
          <w:sz w:val="24"/>
        </w:rPr>
        <w:t>serviço</w:t>
      </w:r>
      <w:r w:rsidR="00154D9D" w:rsidRPr="005626D1">
        <w:rPr>
          <w:sz w:val="24"/>
        </w:rPr>
        <w:t xml:space="preserve"> não esteja disponível até o início do evento,</w:t>
      </w:r>
      <w:r w:rsidRPr="005626D1">
        <w:rPr>
          <w:spacing w:val="1"/>
          <w:sz w:val="24"/>
        </w:rPr>
        <w:t xml:space="preserve"> </w:t>
      </w:r>
      <w:r w:rsidR="00154D9D" w:rsidRPr="005626D1">
        <w:rPr>
          <w:spacing w:val="1"/>
          <w:sz w:val="24"/>
        </w:rPr>
        <w:t xml:space="preserve">a </w:t>
      </w:r>
      <w:r w:rsidR="00A9641E" w:rsidRPr="005626D1">
        <w:rPr>
          <w:sz w:val="24"/>
        </w:rPr>
        <w:t>C</w:t>
      </w:r>
      <w:r w:rsidRPr="005626D1">
        <w:rPr>
          <w:sz w:val="24"/>
        </w:rPr>
        <w:t>ontratada</w:t>
      </w:r>
      <w:r w:rsidRPr="005626D1">
        <w:rPr>
          <w:spacing w:val="1"/>
          <w:sz w:val="24"/>
        </w:rPr>
        <w:t xml:space="preserve"> </w:t>
      </w:r>
      <w:r w:rsidR="00154D9D" w:rsidRPr="005626D1">
        <w:rPr>
          <w:spacing w:val="1"/>
          <w:sz w:val="24"/>
        </w:rPr>
        <w:t xml:space="preserve">estará </w:t>
      </w:r>
      <w:r w:rsidRPr="005626D1">
        <w:rPr>
          <w:sz w:val="24"/>
        </w:rPr>
        <w:t>incorrendo</w:t>
      </w:r>
      <w:r w:rsidRPr="005626D1">
        <w:rPr>
          <w:spacing w:val="1"/>
          <w:sz w:val="24"/>
        </w:rPr>
        <w:t xml:space="preserve"> </w:t>
      </w:r>
      <w:r w:rsidR="00154D9D" w:rsidRPr="005626D1">
        <w:rPr>
          <w:sz w:val="24"/>
        </w:rPr>
        <w:t>em</w:t>
      </w:r>
      <w:r w:rsidRPr="005626D1">
        <w:rPr>
          <w:spacing w:val="1"/>
          <w:sz w:val="24"/>
        </w:rPr>
        <w:t xml:space="preserve"> </w:t>
      </w:r>
      <w:r w:rsidRPr="005626D1">
        <w:rPr>
          <w:sz w:val="24"/>
        </w:rPr>
        <w:t>atraso</w:t>
      </w:r>
      <w:r w:rsidRPr="005626D1">
        <w:rPr>
          <w:spacing w:val="1"/>
          <w:sz w:val="24"/>
        </w:rPr>
        <w:t xml:space="preserve"> </w:t>
      </w:r>
      <w:r w:rsidRPr="005626D1">
        <w:rPr>
          <w:sz w:val="24"/>
        </w:rPr>
        <w:t>na</w:t>
      </w:r>
      <w:r w:rsidRPr="005626D1">
        <w:rPr>
          <w:spacing w:val="1"/>
          <w:sz w:val="24"/>
        </w:rPr>
        <w:t xml:space="preserve"> </w:t>
      </w:r>
      <w:r w:rsidRPr="005626D1">
        <w:rPr>
          <w:sz w:val="24"/>
        </w:rPr>
        <w:t>entrega,</w:t>
      </w:r>
      <w:r w:rsidRPr="005626D1">
        <w:rPr>
          <w:spacing w:val="1"/>
          <w:sz w:val="24"/>
        </w:rPr>
        <w:t xml:space="preserve"> </w:t>
      </w:r>
      <w:r w:rsidRPr="005626D1">
        <w:rPr>
          <w:sz w:val="24"/>
        </w:rPr>
        <w:t>sujeita</w:t>
      </w:r>
      <w:r w:rsidRPr="005626D1">
        <w:rPr>
          <w:spacing w:val="-3"/>
          <w:sz w:val="24"/>
        </w:rPr>
        <w:t xml:space="preserve"> </w:t>
      </w:r>
      <w:r w:rsidRPr="005626D1">
        <w:rPr>
          <w:sz w:val="24"/>
        </w:rPr>
        <w:t>à aplicação</w:t>
      </w:r>
      <w:r w:rsidRPr="005626D1">
        <w:rPr>
          <w:spacing w:val="-1"/>
          <w:sz w:val="24"/>
        </w:rPr>
        <w:t xml:space="preserve"> </w:t>
      </w:r>
      <w:r w:rsidRPr="005626D1">
        <w:rPr>
          <w:sz w:val="24"/>
        </w:rPr>
        <w:t>de</w:t>
      </w:r>
      <w:r w:rsidRPr="005626D1">
        <w:rPr>
          <w:spacing w:val="-1"/>
          <w:sz w:val="24"/>
        </w:rPr>
        <w:t xml:space="preserve"> </w:t>
      </w:r>
      <w:r w:rsidR="00F03964">
        <w:rPr>
          <w:sz w:val="24"/>
        </w:rPr>
        <w:t xml:space="preserve">penalidades de acordo com a IN SG/MPF n.º 02/2020, sem prejuízo no que consta na </w:t>
      </w:r>
      <w:r w:rsidR="001839DE">
        <w:rPr>
          <w:sz w:val="24"/>
        </w:rPr>
        <w:t xml:space="preserve">Lei </w:t>
      </w:r>
      <w:r w:rsidR="00F03964">
        <w:rPr>
          <w:sz w:val="24"/>
        </w:rPr>
        <w:t>n.º 14.133/2021.</w:t>
      </w:r>
    </w:p>
    <w:p w:rsidR="00F03964" w:rsidRPr="00F03964" w:rsidRDefault="00F03964" w:rsidP="00F03964">
      <w:pPr>
        <w:pStyle w:val="PargrafodaLista"/>
        <w:rPr>
          <w:sz w:val="24"/>
        </w:rPr>
      </w:pPr>
    </w:p>
    <w:p w:rsidR="00DE7CFC" w:rsidRDefault="00F03964" w:rsidP="00340E65">
      <w:pPr>
        <w:pStyle w:val="PargrafodaLista"/>
        <w:numPr>
          <w:ilvl w:val="1"/>
          <w:numId w:val="21"/>
        </w:numPr>
        <w:tabs>
          <w:tab w:val="left" w:pos="941"/>
        </w:tabs>
        <w:ind w:right="121" w:firstLine="347"/>
        <w:rPr>
          <w:sz w:val="24"/>
        </w:rPr>
      </w:pPr>
      <w:r>
        <w:rPr>
          <w:sz w:val="24"/>
        </w:rPr>
        <w:t xml:space="preserve">  </w:t>
      </w:r>
      <w:r w:rsidR="00A640E5" w:rsidRPr="005626D1">
        <w:rPr>
          <w:sz w:val="24"/>
        </w:rPr>
        <w:t>Havendo erro na apresentação da Nota Fiscal/Fatura, o pagamento ficará sobrestado</w:t>
      </w:r>
      <w:r w:rsidR="00A640E5" w:rsidRPr="005626D1">
        <w:rPr>
          <w:spacing w:val="-52"/>
          <w:sz w:val="24"/>
        </w:rPr>
        <w:t xml:space="preserve"> </w:t>
      </w:r>
      <w:r w:rsidR="00A640E5" w:rsidRPr="005626D1">
        <w:rPr>
          <w:sz w:val="24"/>
        </w:rPr>
        <w:t>até que a Contratada providencie as medidas saneadoras. Nesta hipótese, o prazo para</w:t>
      </w:r>
      <w:r w:rsidR="00A640E5" w:rsidRPr="005626D1">
        <w:rPr>
          <w:spacing w:val="1"/>
          <w:sz w:val="24"/>
        </w:rPr>
        <w:t xml:space="preserve"> </w:t>
      </w:r>
      <w:r w:rsidR="00A640E5" w:rsidRPr="005626D1">
        <w:rPr>
          <w:sz w:val="24"/>
        </w:rPr>
        <w:t>pagamento iniciar-se-á após a comprovação da regularização da situação, não acarretando</w:t>
      </w:r>
      <w:r w:rsidR="00A640E5" w:rsidRPr="005626D1">
        <w:rPr>
          <w:spacing w:val="1"/>
          <w:sz w:val="24"/>
        </w:rPr>
        <w:t xml:space="preserve"> </w:t>
      </w:r>
      <w:r w:rsidR="00A640E5" w:rsidRPr="005626D1">
        <w:rPr>
          <w:sz w:val="24"/>
        </w:rPr>
        <w:t>qualquer</w:t>
      </w:r>
      <w:r w:rsidR="00A640E5" w:rsidRPr="005626D1">
        <w:rPr>
          <w:spacing w:val="-2"/>
          <w:sz w:val="24"/>
        </w:rPr>
        <w:t xml:space="preserve"> </w:t>
      </w:r>
      <w:r w:rsidR="00A640E5" w:rsidRPr="005626D1">
        <w:rPr>
          <w:sz w:val="24"/>
        </w:rPr>
        <w:t>ônus</w:t>
      </w:r>
      <w:r w:rsidR="00A640E5" w:rsidRPr="005626D1">
        <w:rPr>
          <w:spacing w:val="-2"/>
          <w:sz w:val="24"/>
        </w:rPr>
        <w:t xml:space="preserve"> </w:t>
      </w:r>
      <w:r w:rsidR="00A640E5" w:rsidRPr="005626D1">
        <w:rPr>
          <w:sz w:val="24"/>
        </w:rPr>
        <w:t>para</w:t>
      </w:r>
      <w:r w:rsidR="00A640E5" w:rsidRPr="005626D1">
        <w:rPr>
          <w:spacing w:val="1"/>
          <w:sz w:val="24"/>
        </w:rPr>
        <w:t xml:space="preserve"> </w:t>
      </w:r>
      <w:r w:rsidR="00A640E5" w:rsidRPr="005626D1">
        <w:rPr>
          <w:sz w:val="24"/>
        </w:rPr>
        <w:t>a</w:t>
      </w:r>
      <w:r w:rsidR="00A640E5" w:rsidRPr="005626D1">
        <w:rPr>
          <w:spacing w:val="-2"/>
          <w:sz w:val="24"/>
        </w:rPr>
        <w:t xml:space="preserve"> </w:t>
      </w:r>
      <w:r w:rsidR="00A640E5" w:rsidRPr="005626D1">
        <w:rPr>
          <w:sz w:val="24"/>
        </w:rPr>
        <w:t>Contratante;</w:t>
      </w:r>
    </w:p>
    <w:p w:rsidR="00F03964" w:rsidRPr="005626D1" w:rsidRDefault="00F03964" w:rsidP="00F03964">
      <w:pPr>
        <w:pStyle w:val="PargrafodaLista"/>
        <w:tabs>
          <w:tab w:val="left" w:pos="941"/>
        </w:tabs>
        <w:ind w:left="567" w:right="121" w:firstLine="0"/>
        <w:jc w:val="left"/>
        <w:rPr>
          <w:sz w:val="24"/>
        </w:rPr>
      </w:pPr>
    </w:p>
    <w:p w:rsidR="00DE7CFC" w:rsidRDefault="00F03964" w:rsidP="00340E65">
      <w:pPr>
        <w:pStyle w:val="PargrafodaLista"/>
        <w:numPr>
          <w:ilvl w:val="1"/>
          <w:numId w:val="21"/>
        </w:numPr>
        <w:tabs>
          <w:tab w:val="left" w:pos="941"/>
        </w:tabs>
        <w:ind w:right="122" w:firstLine="347"/>
        <w:rPr>
          <w:sz w:val="24"/>
        </w:rPr>
      </w:pPr>
      <w:r>
        <w:rPr>
          <w:sz w:val="24"/>
        </w:rPr>
        <w:t xml:space="preserve">  </w:t>
      </w:r>
      <w:r w:rsidR="00A640E5" w:rsidRPr="005626D1">
        <w:rPr>
          <w:sz w:val="24"/>
        </w:rPr>
        <w:t xml:space="preserve">O recebimento do </w:t>
      </w:r>
      <w:r w:rsidR="00154D9D" w:rsidRPr="005626D1">
        <w:rPr>
          <w:sz w:val="24"/>
        </w:rPr>
        <w:t xml:space="preserve">serviço </w:t>
      </w:r>
      <w:r w:rsidR="00A640E5" w:rsidRPr="005626D1">
        <w:rPr>
          <w:sz w:val="24"/>
        </w:rPr>
        <w:t>não exclui a responsabilidade da</w:t>
      </w:r>
      <w:r w:rsidR="00A640E5" w:rsidRPr="005626D1">
        <w:rPr>
          <w:spacing w:val="1"/>
          <w:sz w:val="24"/>
        </w:rPr>
        <w:t xml:space="preserve"> </w:t>
      </w:r>
      <w:r w:rsidR="00A9641E" w:rsidRPr="005626D1">
        <w:rPr>
          <w:sz w:val="24"/>
        </w:rPr>
        <w:t>C</w:t>
      </w:r>
      <w:r w:rsidR="00A640E5" w:rsidRPr="005626D1">
        <w:rPr>
          <w:sz w:val="24"/>
        </w:rPr>
        <w:t>ontratada</w:t>
      </w:r>
      <w:r w:rsidR="00A640E5" w:rsidRPr="005626D1">
        <w:rPr>
          <w:spacing w:val="-3"/>
          <w:sz w:val="24"/>
        </w:rPr>
        <w:t xml:space="preserve"> </w:t>
      </w:r>
      <w:r w:rsidR="00A640E5" w:rsidRPr="005626D1">
        <w:rPr>
          <w:sz w:val="24"/>
        </w:rPr>
        <w:t>pelos</w:t>
      </w:r>
      <w:r w:rsidR="00A640E5" w:rsidRPr="005626D1">
        <w:rPr>
          <w:spacing w:val="-1"/>
          <w:sz w:val="24"/>
        </w:rPr>
        <w:t xml:space="preserve"> </w:t>
      </w:r>
      <w:r w:rsidR="00A640E5" w:rsidRPr="005626D1">
        <w:rPr>
          <w:sz w:val="24"/>
        </w:rPr>
        <w:t>prejuízos resultantes</w:t>
      </w:r>
      <w:r w:rsidR="00A640E5" w:rsidRPr="005626D1">
        <w:rPr>
          <w:spacing w:val="-2"/>
          <w:sz w:val="24"/>
        </w:rPr>
        <w:t xml:space="preserve"> </w:t>
      </w:r>
      <w:r w:rsidR="00A640E5" w:rsidRPr="005626D1">
        <w:rPr>
          <w:sz w:val="24"/>
        </w:rPr>
        <w:t>da incorreta</w:t>
      </w:r>
      <w:r w:rsidR="00A640E5" w:rsidRPr="005626D1">
        <w:rPr>
          <w:spacing w:val="-1"/>
          <w:sz w:val="24"/>
        </w:rPr>
        <w:t xml:space="preserve"> </w:t>
      </w:r>
      <w:r w:rsidR="00A640E5" w:rsidRPr="005626D1">
        <w:rPr>
          <w:sz w:val="24"/>
        </w:rPr>
        <w:t>execução</w:t>
      </w:r>
      <w:r w:rsidR="00A640E5" w:rsidRPr="005626D1">
        <w:rPr>
          <w:spacing w:val="-2"/>
          <w:sz w:val="24"/>
        </w:rPr>
        <w:t xml:space="preserve"> </w:t>
      </w:r>
      <w:r w:rsidR="00A640E5" w:rsidRPr="005626D1">
        <w:rPr>
          <w:sz w:val="24"/>
        </w:rPr>
        <w:t>do</w:t>
      </w:r>
      <w:r w:rsidR="00A640E5" w:rsidRPr="005626D1">
        <w:rPr>
          <w:spacing w:val="1"/>
          <w:sz w:val="24"/>
        </w:rPr>
        <w:t xml:space="preserve"> </w:t>
      </w:r>
      <w:r w:rsidR="00A640E5" w:rsidRPr="005626D1">
        <w:rPr>
          <w:sz w:val="24"/>
        </w:rPr>
        <w:t>contrato;</w:t>
      </w:r>
    </w:p>
    <w:p w:rsidR="00F92221" w:rsidRPr="00B90D47" w:rsidRDefault="00B90D47" w:rsidP="00B90D47">
      <w:pPr>
        <w:pStyle w:val="PargrafodaLista"/>
        <w:numPr>
          <w:ilvl w:val="0"/>
          <w:numId w:val="20"/>
        </w:numPr>
        <w:ind w:left="0" w:hanging="284"/>
        <w:rPr>
          <w:sz w:val="24"/>
        </w:rPr>
      </w:pPr>
      <w:r>
        <w:rPr>
          <w:noProof/>
          <w:sz w:val="24"/>
          <w:lang w:eastAsia="pt-BR"/>
        </w:rPr>
        <w:lastRenderedPageBreak/>
        <w:drawing>
          <wp:anchor distT="0" distB="0" distL="114300" distR="114300" simplePos="0" relativeHeight="251660288" behindDoc="0" locked="0" layoutInCell="1" allowOverlap="1" wp14:anchorId="3D4614AC" wp14:editId="4493E0BA">
            <wp:simplePos x="0" y="0"/>
            <wp:positionH relativeFrom="column">
              <wp:posOffset>1871980</wp:posOffset>
            </wp:positionH>
            <wp:positionV relativeFrom="paragraph">
              <wp:posOffset>2064385</wp:posOffset>
            </wp:positionV>
            <wp:extent cx="2546350" cy="4528185"/>
            <wp:effectExtent l="0" t="318" r="6033" b="6032"/>
            <wp:wrapSquare wrapText="bothSides"/>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a terraço.jpeg"/>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2546350" cy="4528185"/>
                    </a:xfrm>
                    <a:prstGeom prst="rect">
                      <a:avLst/>
                    </a:prstGeom>
                  </pic:spPr>
                </pic:pic>
              </a:graphicData>
            </a:graphic>
            <wp14:sizeRelH relativeFrom="page">
              <wp14:pctWidth>0</wp14:pctWidth>
            </wp14:sizeRelH>
            <wp14:sizeRelV relativeFrom="page">
              <wp14:pctHeight>0</wp14:pctHeight>
            </wp14:sizeRelV>
          </wp:anchor>
        </w:drawing>
      </w:r>
      <w:r w:rsidR="00F92221" w:rsidRPr="00B90D47">
        <w:rPr>
          <w:noProof/>
          <w:sz w:val="18"/>
          <w:szCs w:val="18"/>
          <w:lang w:eastAsia="pt-BR"/>
        </w:rPr>
        <w:drawing>
          <wp:anchor distT="0" distB="0" distL="114300" distR="114300" simplePos="0" relativeHeight="251659264" behindDoc="0" locked="0" layoutInCell="1" allowOverlap="1" wp14:anchorId="78211C07" wp14:editId="293D3E4B">
            <wp:simplePos x="0" y="0"/>
            <wp:positionH relativeFrom="column">
              <wp:posOffset>3050540</wp:posOffset>
            </wp:positionH>
            <wp:positionV relativeFrom="paragraph">
              <wp:posOffset>127000</wp:posOffset>
            </wp:positionV>
            <wp:extent cx="3088640" cy="2316480"/>
            <wp:effectExtent l="0" t="0" r="0" b="7620"/>
            <wp:wrapSquare wrapText="bothSides"/>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auditório.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88640" cy="2316480"/>
                    </a:xfrm>
                    <a:prstGeom prst="rect">
                      <a:avLst/>
                    </a:prstGeom>
                  </pic:spPr>
                </pic:pic>
              </a:graphicData>
            </a:graphic>
            <wp14:sizeRelH relativeFrom="page">
              <wp14:pctWidth>0</wp14:pctWidth>
            </wp14:sizeRelH>
            <wp14:sizeRelV relativeFrom="page">
              <wp14:pctHeight>0</wp14:pctHeight>
            </wp14:sizeRelV>
          </wp:anchor>
        </w:drawing>
      </w:r>
      <w:r w:rsidR="00F92221" w:rsidRPr="00B90D47">
        <w:rPr>
          <w:noProof/>
          <w:sz w:val="18"/>
          <w:szCs w:val="18"/>
          <w:lang w:eastAsia="pt-BR"/>
        </w:rPr>
        <w:drawing>
          <wp:anchor distT="0" distB="0" distL="114300" distR="114300" simplePos="0" relativeHeight="251658240" behindDoc="0" locked="0" layoutInCell="1" allowOverlap="1" wp14:anchorId="2D8B7F91" wp14:editId="5BA9999E">
            <wp:simplePos x="0" y="0"/>
            <wp:positionH relativeFrom="column">
              <wp:posOffset>-190500</wp:posOffset>
            </wp:positionH>
            <wp:positionV relativeFrom="paragraph">
              <wp:posOffset>127000</wp:posOffset>
            </wp:positionV>
            <wp:extent cx="3088640" cy="2316480"/>
            <wp:effectExtent l="0" t="0" r="0" b="762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auditório.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8640" cy="2316480"/>
                    </a:xfrm>
                    <a:prstGeom prst="rect">
                      <a:avLst/>
                    </a:prstGeom>
                  </pic:spPr>
                </pic:pic>
              </a:graphicData>
            </a:graphic>
            <wp14:sizeRelH relativeFrom="page">
              <wp14:pctWidth>0</wp14:pctWidth>
            </wp14:sizeRelH>
            <wp14:sizeRelV relativeFrom="page">
              <wp14:pctHeight>0</wp14:pctHeight>
            </wp14:sizeRelV>
          </wp:anchor>
        </w:drawing>
      </w:r>
      <w:r w:rsidR="00631938" w:rsidRPr="00B90D47">
        <w:rPr>
          <w:sz w:val="18"/>
          <w:szCs w:val="18"/>
        </w:rPr>
        <w:t>Imagens</w:t>
      </w:r>
      <w:r w:rsidRPr="00B90D47">
        <w:rPr>
          <w:sz w:val="18"/>
          <w:szCs w:val="18"/>
        </w:rPr>
        <w:t xml:space="preserve"> do auditór</w:t>
      </w:r>
      <w:r>
        <w:rPr>
          <w:sz w:val="24"/>
        </w:rPr>
        <w:t>i</w:t>
      </w:r>
      <w:r w:rsidRPr="00B90D47">
        <w:rPr>
          <w:sz w:val="18"/>
          <w:szCs w:val="18"/>
        </w:rPr>
        <w:t>o</w:t>
      </w:r>
    </w:p>
    <w:p w:rsidR="00F92221" w:rsidRPr="00F92221" w:rsidRDefault="00F92221" w:rsidP="00F92221">
      <w:pPr>
        <w:rPr>
          <w:sz w:val="24"/>
        </w:rPr>
      </w:pPr>
    </w:p>
    <w:p w:rsidR="00F92221" w:rsidRDefault="00F92221" w:rsidP="00F92221">
      <w:pPr>
        <w:pStyle w:val="PargrafodaLista"/>
        <w:tabs>
          <w:tab w:val="left" w:pos="941"/>
        </w:tabs>
        <w:ind w:left="567" w:right="122" w:firstLine="0"/>
        <w:jc w:val="left"/>
        <w:rPr>
          <w:sz w:val="24"/>
        </w:rPr>
      </w:pPr>
    </w:p>
    <w:p w:rsidR="00F03964" w:rsidRDefault="00F03964" w:rsidP="00F03964">
      <w:pPr>
        <w:pStyle w:val="PargrafodaLista"/>
        <w:tabs>
          <w:tab w:val="left" w:pos="941"/>
        </w:tabs>
        <w:ind w:left="567" w:right="122" w:firstLine="0"/>
        <w:jc w:val="left"/>
        <w:rPr>
          <w:sz w:val="24"/>
        </w:rPr>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Default="00F92221" w:rsidP="00F92221">
      <w:pPr>
        <w:pStyle w:val="Ttulo1"/>
        <w:tabs>
          <w:tab w:val="left" w:pos="940"/>
          <w:tab w:val="left" w:pos="941"/>
        </w:tabs>
        <w:ind w:firstLine="0"/>
      </w:pPr>
    </w:p>
    <w:p w:rsidR="00F92221" w:rsidRPr="00B90D47" w:rsidRDefault="00631938" w:rsidP="00B90D47">
      <w:pPr>
        <w:pStyle w:val="Ttulo1"/>
        <w:numPr>
          <w:ilvl w:val="0"/>
          <w:numId w:val="20"/>
        </w:numPr>
        <w:tabs>
          <w:tab w:val="left" w:pos="709"/>
          <w:tab w:val="left" w:pos="1418"/>
          <w:tab w:val="left" w:pos="1701"/>
        </w:tabs>
        <w:ind w:firstLine="474"/>
        <w:rPr>
          <w:b w:val="0"/>
          <w:sz w:val="16"/>
          <w:szCs w:val="16"/>
        </w:rPr>
      </w:pPr>
      <w:r w:rsidRPr="00B90D47">
        <w:rPr>
          <w:b w:val="0"/>
          <w:sz w:val="16"/>
          <w:szCs w:val="16"/>
        </w:rPr>
        <w:t>Planta</w:t>
      </w:r>
      <w:r w:rsidR="00B90D47" w:rsidRPr="00B90D47">
        <w:rPr>
          <w:b w:val="0"/>
          <w:sz w:val="16"/>
          <w:szCs w:val="16"/>
        </w:rPr>
        <w:t xml:space="preserve"> terraço</w:t>
      </w:r>
    </w:p>
    <w:p w:rsidR="00B90D47" w:rsidRDefault="00B90D47" w:rsidP="00F92221">
      <w:pPr>
        <w:pStyle w:val="Ttulo1"/>
        <w:tabs>
          <w:tab w:val="left" w:pos="940"/>
          <w:tab w:val="left" w:pos="941"/>
        </w:tabs>
        <w:ind w:firstLine="0"/>
      </w:pPr>
    </w:p>
    <w:p w:rsidR="00631938" w:rsidRDefault="00631938" w:rsidP="00340E65">
      <w:pPr>
        <w:pStyle w:val="Ttulo1"/>
        <w:numPr>
          <w:ilvl w:val="1"/>
          <w:numId w:val="21"/>
        </w:numPr>
        <w:tabs>
          <w:tab w:val="left" w:pos="940"/>
          <w:tab w:val="left" w:pos="941"/>
        </w:tabs>
        <w:ind w:firstLine="64"/>
        <w:jc w:val="both"/>
        <w:rPr>
          <w:b w:val="0"/>
        </w:rPr>
      </w:pPr>
      <w:r w:rsidRPr="00631938">
        <w:rPr>
          <w:b w:val="0"/>
        </w:rPr>
        <w:t>A estrutura deverá ser feita seguindo todos os critérios de segurança do trabalho, normas</w:t>
      </w:r>
      <w:r w:rsidR="00C83FB2">
        <w:rPr>
          <w:b w:val="0"/>
        </w:rPr>
        <w:t xml:space="preserve"> </w:t>
      </w:r>
      <w:r w:rsidRPr="00631938">
        <w:rPr>
          <w:b w:val="0"/>
        </w:rPr>
        <w:t>ABNT, principalmente, mas não se limitando, às partes elétricas e hidráulicas.</w:t>
      </w:r>
    </w:p>
    <w:p w:rsidR="00333710" w:rsidRDefault="00333710" w:rsidP="00333710">
      <w:pPr>
        <w:pStyle w:val="Default"/>
      </w:pPr>
    </w:p>
    <w:p w:rsidR="00333710" w:rsidRPr="00333710" w:rsidRDefault="00333710" w:rsidP="00340E65">
      <w:pPr>
        <w:pStyle w:val="Ttulo1"/>
        <w:numPr>
          <w:ilvl w:val="1"/>
          <w:numId w:val="21"/>
        </w:numPr>
        <w:tabs>
          <w:tab w:val="left" w:pos="940"/>
          <w:tab w:val="left" w:pos="941"/>
        </w:tabs>
        <w:ind w:firstLine="64"/>
        <w:jc w:val="both"/>
        <w:rPr>
          <w:b w:val="0"/>
        </w:rPr>
      </w:pPr>
      <w:r w:rsidRPr="00333710">
        <w:rPr>
          <w:b w:val="0"/>
        </w:rPr>
        <w:t>A licitante deverá declarar que tomou conhecimento de todas as informações e das condições locais para o cumprimento das obrigações objeto da contratação.</w:t>
      </w:r>
    </w:p>
    <w:p w:rsidR="00333710" w:rsidRDefault="00333710" w:rsidP="00333710">
      <w:pPr>
        <w:pStyle w:val="Ttulo1"/>
        <w:tabs>
          <w:tab w:val="left" w:pos="940"/>
          <w:tab w:val="left" w:pos="941"/>
        </w:tabs>
        <w:ind w:left="580" w:firstLine="0"/>
        <w:rPr>
          <w:b w:val="0"/>
        </w:rPr>
      </w:pPr>
    </w:p>
    <w:p w:rsidR="00631938" w:rsidRPr="00631938" w:rsidRDefault="00631938" w:rsidP="00631938">
      <w:pPr>
        <w:pStyle w:val="Ttulo1"/>
        <w:tabs>
          <w:tab w:val="left" w:pos="940"/>
          <w:tab w:val="left" w:pos="941"/>
        </w:tabs>
        <w:ind w:left="284" w:firstLine="0"/>
        <w:jc w:val="both"/>
        <w:rPr>
          <w:b w:val="0"/>
        </w:rPr>
      </w:pPr>
    </w:p>
    <w:p w:rsidR="00DE7CFC" w:rsidRDefault="00A640E5" w:rsidP="00340E65">
      <w:pPr>
        <w:pStyle w:val="Ttulo1"/>
        <w:numPr>
          <w:ilvl w:val="0"/>
          <w:numId w:val="21"/>
        </w:numPr>
        <w:tabs>
          <w:tab w:val="left" w:pos="940"/>
          <w:tab w:val="left" w:pos="941"/>
        </w:tabs>
        <w:ind w:left="940" w:hanging="721"/>
      </w:pPr>
      <w:r>
        <w:t>OBRIGAÇÕES</w:t>
      </w:r>
      <w:r>
        <w:rPr>
          <w:spacing w:val="-4"/>
        </w:rPr>
        <w:t xml:space="preserve"> </w:t>
      </w:r>
      <w:r>
        <w:t>DA</w:t>
      </w:r>
      <w:r>
        <w:rPr>
          <w:spacing w:val="-5"/>
        </w:rPr>
        <w:t xml:space="preserve"> </w:t>
      </w:r>
      <w:r>
        <w:t>CONTRATANTE</w:t>
      </w:r>
    </w:p>
    <w:p w:rsidR="00DE7CFC" w:rsidRDefault="00DE7CFC">
      <w:pPr>
        <w:pStyle w:val="Corpodetexto"/>
        <w:spacing w:before="7"/>
        <w:rPr>
          <w:b/>
          <w:sz w:val="22"/>
        </w:rPr>
      </w:pPr>
    </w:p>
    <w:p w:rsidR="00DE7CFC" w:rsidRPr="005626D1" w:rsidRDefault="00A640E5" w:rsidP="00340E65">
      <w:pPr>
        <w:pStyle w:val="PargrafodaLista"/>
        <w:numPr>
          <w:ilvl w:val="1"/>
          <w:numId w:val="21"/>
        </w:numPr>
        <w:tabs>
          <w:tab w:val="left" w:pos="941"/>
        </w:tabs>
        <w:ind w:left="940" w:hanging="721"/>
        <w:rPr>
          <w:sz w:val="24"/>
        </w:rPr>
      </w:pPr>
      <w:r w:rsidRPr="005626D1">
        <w:rPr>
          <w:sz w:val="24"/>
        </w:rPr>
        <w:t>São</w:t>
      </w:r>
      <w:r w:rsidRPr="005626D1">
        <w:rPr>
          <w:spacing w:val="-2"/>
          <w:sz w:val="24"/>
        </w:rPr>
        <w:t xml:space="preserve"> </w:t>
      </w:r>
      <w:r w:rsidRPr="005626D1">
        <w:rPr>
          <w:sz w:val="24"/>
        </w:rPr>
        <w:t>obrigações</w:t>
      </w:r>
      <w:r w:rsidRPr="005626D1">
        <w:rPr>
          <w:spacing w:val="-4"/>
          <w:sz w:val="24"/>
        </w:rPr>
        <w:t xml:space="preserve"> </w:t>
      </w:r>
      <w:r w:rsidRPr="005626D1">
        <w:rPr>
          <w:sz w:val="24"/>
        </w:rPr>
        <w:t>da</w:t>
      </w:r>
      <w:r w:rsidRPr="005626D1">
        <w:rPr>
          <w:spacing w:val="-3"/>
          <w:sz w:val="24"/>
        </w:rPr>
        <w:t xml:space="preserve"> </w:t>
      </w:r>
      <w:r w:rsidRPr="005626D1">
        <w:rPr>
          <w:sz w:val="24"/>
        </w:rPr>
        <w:t>Contratante:</w:t>
      </w:r>
    </w:p>
    <w:p w:rsidR="00DE7CFC" w:rsidRDefault="00A640E5" w:rsidP="00582F97">
      <w:pPr>
        <w:pStyle w:val="PargrafodaLista"/>
        <w:numPr>
          <w:ilvl w:val="2"/>
          <w:numId w:val="21"/>
        </w:numPr>
        <w:tabs>
          <w:tab w:val="left" w:pos="1418"/>
          <w:tab w:val="left" w:pos="1701"/>
        </w:tabs>
        <w:ind w:left="1134" w:right="156" w:firstLine="709"/>
        <w:rPr>
          <w:sz w:val="24"/>
        </w:rPr>
      </w:pPr>
      <w:proofErr w:type="gramStart"/>
      <w:r w:rsidRPr="005626D1">
        <w:rPr>
          <w:sz w:val="24"/>
        </w:rPr>
        <w:t>receber</w:t>
      </w:r>
      <w:proofErr w:type="gramEnd"/>
      <w:r w:rsidRPr="005626D1">
        <w:rPr>
          <w:spacing w:val="-4"/>
          <w:sz w:val="24"/>
        </w:rPr>
        <w:t xml:space="preserve"> </w:t>
      </w:r>
      <w:r w:rsidRPr="005626D1">
        <w:rPr>
          <w:sz w:val="24"/>
        </w:rPr>
        <w:t>o</w:t>
      </w:r>
      <w:r w:rsidRPr="005626D1">
        <w:rPr>
          <w:spacing w:val="-2"/>
          <w:sz w:val="24"/>
        </w:rPr>
        <w:t xml:space="preserve"> </w:t>
      </w:r>
      <w:r w:rsidRPr="005626D1">
        <w:rPr>
          <w:sz w:val="24"/>
        </w:rPr>
        <w:t>objeto</w:t>
      </w:r>
      <w:r w:rsidRPr="005626D1">
        <w:rPr>
          <w:spacing w:val="-4"/>
          <w:sz w:val="24"/>
        </w:rPr>
        <w:t xml:space="preserve"> </w:t>
      </w:r>
      <w:r w:rsidRPr="005626D1">
        <w:rPr>
          <w:sz w:val="24"/>
        </w:rPr>
        <w:t>no</w:t>
      </w:r>
      <w:r w:rsidRPr="005626D1">
        <w:rPr>
          <w:spacing w:val="-4"/>
          <w:sz w:val="24"/>
        </w:rPr>
        <w:t xml:space="preserve"> </w:t>
      </w:r>
      <w:r w:rsidRPr="005626D1">
        <w:rPr>
          <w:sz w:val="24"/>
        </w:rPr>
        <w:t>prazo</w:t>
      </w:r>
      <w:r w:rsidRPr="005626D1">
        <w:rPr>
          <w:spacing w:val="-2"/>
          <w:sz w:val="24"/>
        </w:rPr>
        <w:t xml:space="preserve"> </w:t>
      </w:r>
      <w:r w:rsidRPr="005626D1">
        <w:rPr>
          <w:sz w:val="24"/>
        </w:rPr>
        <w:t>e</w:t>
      </w:r>
      <w:r w:rsidRPr="005626D1">
        <w:rPr>
          <w:spacing w:val="-2"/>
          <w:sz w:val="24"/>
        </w:rPr>
        <w:t xml:space="preserve"> </w:t>
      </w:r>
      <w:r w:rsidRPr="005626D1">
        <w:rPr>
          <w:sz w:val="24"/>
        </w:rPr>
        <w:t>condições</w:t>
      </w:r>
      <w:r w:rsidRPr="005626D1">
        <w:rPr>
          <w:spacing w:val="-4"/>
          <w:sz w:val="24"/>
        </w:rPr>
        <w:t xml:space="preserve"> </w:t>
      </w:r>
      <w:r w:rsidRPr="005626D1">
        <w:rPr>
          <w:sz w:val="24"/>
        </w:rPr>
        <w:t>estabelecidas</w:t>
      </w:r>
      <w:r w:rsidRPr="005626D1">
        <w:rPr>
          <w:spacing w:val="-3"/>
          <w:sz w:val="24"/>
        </w:rPr>
        <w:t xml:space="preserve"> </w:t>
      </w:r>
      <w:r w:rsidR="005F1661" w:rsidRPr="005626D1">
        <w:rPr>
          <w:sz w:val="24"/>
        </w:rPr>
        <w:t>nesse Termo de Referência (TR)</w:t>
      </w:r>
      <w:r w:rsidRPr="005626D1">
        <w:rPr>
          <w:sz w:val="24"/>
        </w:rPr>
        <w:t>;</w:t>
      </w:r>
    </w:p>
    <w:p w:rsidR="00F75E87" w:rsidRDefault="00F75E87" w:rsidP="00F75E87">
      <w:pPr>
        <w:pStyle w:val="PargrafodaLista"/>
        <w:tabs>
          <w:tab w:val="left" w:pos="1418"/>
          <w:tab w:val="left" w:pos="1701"/>
        </w:tabs>
        <w:ind w:left="927" w:right="156" w:firstLine="0"/>
        <w:jc w:val="left"/>
        <w:rPr>
          <w:sz w:val="24"/>
        </w:rPr>
      </w:pPr>
    </w:p>
    <w:p w:rsidR="00DE7CFC" w:rsidRDefault="00A640E5" w:rsidP="00340E65">
      <w:pPr>
        <w:pStyle w:val="PargrafodaLista"/>
        <w:numPr>
          <w:ilvl w:val="2"/>
          <w:numId w:val="21"/>
        </w:numPr>
        <w:tabs>
          <w:tab w:val="left" w:pos="1661"/>
        </w:tabs>
        <w:ind w:right="114" w:firstLine="707"/>
        <w:rPr>
          <w:sz w:val="24"/>
        </w:rPr>
      </w:pPr>
      <w:proofErr w:type="gramStart"/>
      <w:r w:rsidRPr="005626D1">
        <w:rPr>
          <w:sz w:val="24"/>
        </w:rPr>
        <w:t>verificar</w:t>
      </w:r>
      <w:proofErr w:type="gramEnd"/>
      <w:r w:rsidRPr="005626D1">
        <w:rPr>
          <w:spacing w:val="1"/>
          <w:sz w:val="24"/>
        </w:rPr>
        <w:t xml:space="preserve"> </w:t>
      </w:r>
      <w:r w:rsidRPr="005626D1">
        <w:rPr>
          <w:sz w:val="24"/>
        </w:rPr>
        <w:t>minuciosamente,</w:t>
      </w:r>
      <w:r w:rsidRPr="005626D1">
        <w:rPr>
          <w:spacing w:val="1"/>
          <w:sz w:val="24"/>
        </w:rPr>
        <w:t xml:space="preserve"> </w:t>
      </w:r>
      <w:r w:rsidRPr="005626D1">
        <w:rPr>
          <w:sz w:val="24"/>
        </w:rPr>
        <w:t>no</w:t>
      </w:r>
      <w:r w:rsidRPr="005626D1">
        <w:rPr>
          <w:spacing w:val="1"/>
          <w:sz w:val="24"/>
        </w:rPr>
        <w:t xml:space="preserve"> </w:t>
      </w:r>
      <w:r w:rsidRPr="005626D1">
        <w:rPr>
          <w:sz w:val="24"/>
        </w:rPr>
        <w:t>prazo</w:t>
      </w:r>
      <w:r w:rsidRPr="005626D1">
        <w:rPr>
          <w:spacing w:val="1"/>
          <w:sz w:val="24"/>
        </w:rPr>
        <w:t xml:space="preserve"> </w:t>
      </w:r>
      <w:r w:rsidRPr="005626D1">
        <w:rPr>
          <w:sz w:val="24"/>
        </w:rPr>
        <w:t>fixado,</w:t>
      </w:r>
      <w:r w:rsidRPr="005626D1">
        <w:rPr>
          <w:spacing w:val="1"/>
          <w:sz w:val="24"/>
        </w:rPr>
        <w:t xml:space="preserve"> </w:t>
      </w:r>
      <w:r w:rsidRPr="005626D1">
        <w:rPr>
          <w:sz w:val="24"/>
        </w:rPr>
        <w:t>a</w:t>
      </w:r>
      <w:r w:rsidRPr="005626D1">
        <w:rPr>
          <w:spacing w:val="1"/>
          <w:sz w:val="24"/>
        </w:rPr>
        <w:t xml:space="preserve"> </w:t>
      </w:r>
      <w:r w:rsidRPr="005626D1">
        <w:rPr>
          <w:sz w:val="24"/>
        </w:rPr>
        <w:t>conformidade</w:t>
      </w:r>
      <w:r w:rsidRPr="005626D1">
        <w:rPr>
          <w:spacing w:val="1"/>
          <w:sz w:val="24"/>
        </w:rPr>
        <w:t xml:space="preserve"> </w:t>
      </w:r>
      <w:r w:rsidR="005F1661" w:rsidRPr="005626D1">
        <w:rPr>
          <w:sz w:val="24"/>
        </w:rPr>
        <w:t>do</w:t>
      </w:r>
      <w:r w:rsidRPr="005626D1">
        <w:rPr>
          <w:spacing w:val="1"/>
          <w:sz w:val="24"/>
        </w:rPr>
        <w:t xml:space="preserve"> </w:t>
      </w:r>
      <w:r w:rsidR="005F1661" w:rsidRPr="005626D1">
        <w:rPr>
          <w:spacing w:val="1"/>
          <w:sz w:val="24"/>
        </w:rPr>
        <w:t xml:space="preserve">serviço entregue </w:t>
      </w:r>
      <w:r w:rsidRPr="005626D1">
        <w:rPr>
          <w:sz w:val="24"/>
        </w:rPr>
        <w:t xml:space="preserve">com as especificações constantes </w:t>
      </w:r>
      <w:r w:rsidR="005F1661" w:rsidRPr="005626D1">
        <w:rPr>
          <w:sz w:val="24"/>
        </w:rPr>
        <w:t xml:space="preserve">nesse TR </w:t>
      </w:r>
      <w:r w:rsidR="000A2B64" w:rsidRPr="005626D1">
        <w:rPr>
          <w:sz w:val="24"/>
        </w:rPr>
        <w:t>e n</w:t>
      </w:r>
      <w:r w:rsidRPr="005626D1">
        <w:rPr>
          <w:sz w:val="24"/>
        </w:rPr>
        <w:t>a proposta</w:t>
      </w:r>
      <w:r w:rsidR="000A2B64" w:rsidRPr="005626D1">
        <w:rPr>
          <w:sz w:val="24"/>
        </w:rPr>
        <w:t xml:space="preserve"> da Contratada</w:t>
      </w:r>
      <w:r w:rsidRPr="005626D1">
        <w:rPr>
          <w:sz w:val="24"/>
        </w:rPr>
        <w:t>, para</w:t>
      </w:r>
      <w:r w:rsidRPr="005626D1">
        <w:rPr>
          <w:spacing w:val="1"/>
          <w:sz w:val="24"/>
        </w:rPr>
        <w:t xml:space="preserve"> </w:t>
      </w:r>
      <w:r w:rsidRPr="005626D1">
        <w:rPr>
          <w:sz w:val="24"/>
        </w:rPr>
        <w:t>fins</w:t>
      </w:r>
      <w:r w:rsidRPr="005626D1">
        <w:rPr>
          <w:spacing w:val="-3"/>
          <w:sz w:val="24"/>
        </w:rPr>
        <w:t xml:space="preserve"> </w:t>
      </w:r>
      <w:r w:rsidRPr="005626D1">
        <w:rPr>
          <w:sz w:val="24"/>
        </w:rPr>
        <w:t>de</w:t>
      </w:r>
      <w:r w:rsidRPr="005626D1">
        <w:rPr>
          <w:spacing w:val="1"/>
          <w:sz w:val="24"/>
        </w:rPr>
        <w:t xml:space="preserve"> </w:t>
      </w:r>
      <w:r w:rsidRPr="005626D1">
        <w:rPr>
          <w:sz w:val="24"/>
        </w:rPr>
        <w:t>aceitação;</w:t>
      </w:r>
    </w:p>
    <w:p w:rsidR="009647E3" w:rsidRPr="009647E3" w:rsidRDefault="009647E3" w:rsidP="009647E3">
      <w:pPr>
        <w:pStyle w:val="PargrafodaLista"/>
        <w:rPr>
          <w:sz w:val="24"/>
        </w:rPr>
      </w:pPr>
    </w:p>
    <w:p w:rsidR="00DE7CFC" w:rsidRDefault="00A640E5" w:rsidP="00340E65">
      <w:pPr>
        <w:pStyle w:val="PargrafodaLista"/>
        <w:numPr>
          <w:ilvl w:val="2"/>
          <w:numId w:val="21"/>
        </w:numPr>
        <w:tabs>
          <w:tab w:val="left" w:pos="1661"/>
        </w:tabs>
        <w:ind w:right="119" w:firstLine="707"/>
        <w:rPr>
          <w:sz w:val="24"/>
        </w:rPr>
      </w:pPr>
      <w:proofErr w:type="gramStart"/>
      <w:r w:rsidRPr="005626D1">
        <w:rPr>
          <w:sz w:val="24"/>
        </w:rPr>
        <w:lastRenderedPageBreak/>
        <w:t>comunicar</w:t>
      </w:r>
      <w:proofErr w:type="gramEnd"/>
      <w:r w:rsidRPr="005626D1">
        <w:rPr>
          <w:spacing w:val="1"/>
          <w:sz w:val="24"/>
        </w:rPr>
        <w:t xml:space="preserve"> </w:t>
      </w:r>
      <w:r w:rsidRPr="005626D1">
        <w:rPr>
          <w:sz w:val="24"/>
        </w:rPr>
        <w:t>à</w:t>
      </w:r>
      <w:r w:rsidRPr="005626D1">
        <w:rPr>
          <w:spacing w:val="1"/>
          <w:sz w:val="24"/>
        </w:rPr>
        <w:t xml:space="preserve"> </w:t>
      </w:r>
      <w:r w:rsidRPr="005626D1">
        <w:rPr>
          <w:sz w:val="24"/>
        </w:rPr>
        <w:t>Contratada,</w:t>
      </w:r>
      <w:r w:rsidRPr="005626D1">
        <w:rPr>
          <w:spacing w:val="1"/>
          <w:sz w:val="24"/>
        </w:rPr>
        <w:t xml:space="preserve"> </w:t>
      </w:r>
      <w:r w:rsidRPr="005626D1">
        <w:rPr>
          <w:sz w:val="24"/>
        </w:rPr>
        <w:t>por</w:t>
      </w:r>
      <w:r w:rsidRPr="005626D1">
        <w:rPr>
          <w:spacing w:val="1"/>
          <w:sz w:val="24"/>
        </w:rPr>
        <w:t xml:space="preserve"> </w:t>
      </w:r>
      <w:r w:rsidRPr="005626D1">
        <w:rPr>
          <w:sz w:val="24"/>
        </w:rPr>
        <w:t>escrito,</w:t>
      </w:r>
      <w:r w:rsidRPr="005626D1">
        <w:rPr>
          <w:spacing w:val="1"/>
          <w:sz w:val="24"/>
        </w:rPr>
        <w:t xml:space="preserve"> </w:t>
      </w:r>
      <w:r w:rsidR="000A2B64" w:rsidRPr="005626D1">
        <w:rPr>
          <w:spacing w:val="1"/>
          <w:sz w:val="24"/>
        </w:rPr>
        <w:t xml:space="preserve">ou outro meio </w:t>
      </w:r>
      <w:r w:rsidR="00A9641E" w:rsidRPr="005626D1">
        <w:rPr>
          <w:spacing w:val="1"/>
          <w:sz w:val="24"/>
        </w:rPr>
        <w:t xml:space="preserve">de comunicação </w:t>
      </w:r>
      <w:r w:rsidRPr="005626D1">
        <w:rPr>
          <w:sz w:val="24"/>
        </w:rPr>
        <w:t>sobre</w:t>
      </w:r>
      <w:r w:rsidRPr="005626D1">
        <w:rPr>
          <w:spacing w:val="1"/>
          <w:sz w:val="24"/>
        </w:rPr>
        <w:t xml:space="preserve"> </w:t>
      </w:r>
      <w:r w:rsidR="00A9641E" w:rsidRPr="005626D1">
        <w:rPr>
          <w:spacing w:val="1"/>
          <w:sz w:val="24"/>
        </w:rPr>
        <w:t xml:space="preserve">possíveis </w:t>
      </w:r>
      <w:r w:rsidRPr="005626D1">
        <w:rPr>
          <w:sz w:val="24"/>
        </w:rPr>
        <w:t>falhas</w:t>
      </w:r>
      <w:r w:rsidRPr="005626D1">
        <w:rPr>
          <w:spacing w:val="1"/>
          <w:sz w:val="24"/>
        </w:rPr>
        <w:t xml:space="preserve"> </w:t>
      </w:r>
      <w:r w:rsidRPr="005626D1">
        <w:rPr>
          <w:sz w:val="24"/>
        </w:rPr>
        <w:t>ou</w:t>
      </w:r>
      <w:r w:rsidRPr="005626D1">
        <w:rPr>
          <w:spacing w:val="1"/>
          <w:sz w:val="24"/>
        </w:rPr>
        <w:t xml:space="preserve"> </w:t>
      </w:r>
      <w:r w:rsidRPr="005626D1">
        <w:rPr>
          <w:sz w:val="24"/>
        </w:rPr>
        <w:t>irregularidades</w:t>
      </w:r>
      <w:r w:rsidRPr="005626D1">
        <w:rPr>
          <w:spacing w:val="1"/>
          <w:sz w:val="24"/>
        </w:rPr>
        <w:t xml:space="preserve"> </w:t>
      </w:r>
      <w:r w:rsidRPr="005626D1">
        <w:rPr>
          <w:sz w:val="24"/>
        </w:rPr>
        <w:t>verificadas</w:t>
      </w:r>
      <w:r w:rsidRPr="005626D1">
        <w:rPr>
          <w:spacing w:val="1"/>
          <w:sz w:val="24"/>
        </w:rPr>
        <w:t xml:space="preserve"> </w:t>
      </w:r>
      <w:r w:rsidRPr="005626D1">
        <w:rPr>
          <w:sz w:val="24"/>
        </w:rPr>
        <w:t>no</w:t>
      </w:r>
      <w:r w:rsidRPr="005626D1">
        <w:rPr>
          <w:spacing w:val="1"/>
          <w:sz w:val="24"/>
        </w:rPr>
        <w:t xml:space="preserve"> </w:t>
      </w:r>
      <w:r w:rsidRPr="005626D1">
        <w:rPr>
          <w:sz w:val="24"/>
        </w:rPr>
        <w:t>objeto</w:t>
      </w:r>
      <w:r w:rsidR="00A9641E" w:rsidRPr="005626D1">
        <w:rPr>
          <w:sz w:val="24"/>
        </w:rPr>
        <w:t xml:space="preserve"> (serviço)</w:t>
      </w:r>
      <w:r w:rsidRPr="005626D1">
        <w:rPr>
          <w:spacing w:val="1"/>
          <w:sz w:val="24"/>
        </w:rPr>
        <w:t xml:space="preserve"> </w:t>
      </w:r>
      <w:r w:rsidRPr="005626D1">
        <w:rPr>
          <w:sz w:val="24"/>
        </w:rPr>
        <w:t>fornecido,</w:t>
      </w:r>
      <w:r w:rsidRPr="005626D1">
        <w:rPr>
          <w:spacing w:val="1"/>
          <w:sz w:val="24"/>
        </w:rPr>
        <w:t xml:space="preserve"> </w:t>
      </w:r>
      <w:r w:rsidRPr="005626D1">
        <w:rPr>
          <w:sz w:val="24"/>
        </w:rPr>
        <w:t>para</w:t>
      </w:r>
      <w:r w:rsidRPr="005626D1">
        <w:rPr>
          <w:spacing w:val="1"/>
          <w:sz w:val="24"/>
        </w:rPr>
        <w:t xml:space="preserve"> </w:t>
      </w:r>
      <w:r w:rsidRPr="005626D1">
        <w:rPr>
          <w:sz w:val="24"/>
        </w:rPr>
        <w:t>que</w:t>
      </w:r>
      <w:r w:rsidRPr="005626D1">
        <w:rPr>
          <w:spacing w:val="1"/>
          <w:sz w:val="24"/>
        </w:rPr>
        <w:t xml:space="preserve"> </w:t>
      </w:r>
      <w:r w:rsidRPr="005626D1">
        <w:rPr>
          <w:sz w:val="24"/>
        </w:rPr>
        <w:t>seja</w:t>
      </w:r>
      <w:r w:rsidRPr="005626D1">
        <w:rPr>
          <w:spacing w:val="1"/>
          <w:sz w:val="24"/>
        </w:rPr>
        <w:t xml:space="preserve"> </w:t>
      </w:r>
      <w:r w:rsidRPr="005626D1">
        <w:rPr>
          <w:sz w:val="24"/>
        </w:rPr>
        <w:t>substituído,</w:t>
      </w:r>
      <w:r w:rsidRPr="005626D1">
        <w:rPr>
          <w:spacing w:val="1"/>
          <w:sz w:val="24"/>
        </w:rPr>
        <w:t xml:space="preserve"> </w:t>
      </w:r>
      <w:r w:rsidRPr="005626D1">
        <w:rPr>
          <w:sz w:val="24"/>
        </w:rPr>
        <w:t>reparado</w:t>
      </w:r>
      <w:r w:rsidRPr="005626D1">
        <w:rPr>
          <w:spacing w:val="1"/>
          <w:sz w:val="24"/>
        </w:rPr>
        <w:t xml:space="preserve"> </w:t>
      </w:r>
      <w:r w:rsidRPr="005626D1">
        <w:rPr>
          <w:sz w:val="24"/>
        </w:rPr>
        <w:t>ou</w:t>
      </w:r>
      <w:r w:rsidR="006E27DB" w:rsidRPr="005626D1">
        <w:rPr>
          <w:sz w:val="24"/>
        </w:rPr>
        <w:t xml:space="preserve"> </w:t>
      </w:r>
      <w:r w:rsidRPr="005626D1">
        <w:rPr>
          <w:spacing w:val="-52"/>
          <w:sz w:val="24"/>
        </w:rPr>
        <w:t xml:space="preserve"> </w:t>
      </w:r>
      <w:r w:rsidRPr="005626D1">
        <w:rPr>
          <w:sz w:val="24"/>
        </w:rPr>
        <w:t>corrigido;</w:t>
      </w:r>
    </w:p>
    <w:p w:rsidR="009647E3" w:rsidRPr="009647E3" w:rsidRDefault="009647E3" w:rsidP="009647E3">
      <w:pPr>
        <w:pStyle w:val="PargrafodaLista"/>
        <w:rPr>
          <w:sz w:val="24"/>
        </w:rPr>
      </w:pPr>
    </w:p>
    <w:p w:rsidR="00DE7CFC" w:rsidRDefault="002670CF" w:rsidP="002670CF">
      <w:pPr>
        <w:pStyle w:val="PargrafodaLista"/>
        <w:numPr>
          <w:ilvl w:val="2"/>
          <w:numId w:val="22"/>
        </w:numPr>
        <w:tabs>
          <w:tab w:val="left" w:pos="1661"/>
        </w:tabs>
        <w:ind w:right="120" w:hanging="35"/>
        <w:rPr>
          <w:sz w:val="24"/>
        </w:rPr>
      </w:pPr>
      <w:r>
        <w:rPr>
          <w:sz w:val="24"/>
        </w:rPr>
        <w:t xml:space="preserve"> </w:t>
      </w:r>
      <w:proofErr w:type="gramStart"/>
      <w:r w:rsidR="00A640E5" w:rsidRPr="005626D1">
        <w:rPr>
          <w:sz w:val="24"/>
        </w:rPr>
        <w:t>acompanhar</w:t>
      </w:r>
      <w:proofErr w:type="gramEnd"/>
      <w:r w:rsidR="00A640E5" w:rsidRPr="005626D1">
        <w:rPr>
          <w:spacing w:val="1"/>
          <w:sz w:val="24"/>
        </w:rPr>
        <w:t xml:space="preserve"> </w:t>
      </w:r>
      <w:r w:rsidR="00A640E5" w:rsidRPr="005626D1">
        <w:rPr>
          <w:sz w:val="24"/>
        </w:rPr>
        <w:t>e</w:t>
      </w:r>
      <w:r w:rsidR="00A640E5" w:rsidRPr="005626D1">
        <w:rPr>
          <w:spacing w:val="1"/>
          <w:sz w:val="24"/>
        </w:rPr>
        <w:t xml:space="preserve"> </w:t>
      </w:r>
      <w:r w:rsidR="00A640E5" w:rsidRPr="005626D1">
        <w:rPr>
          <w:sz w:val="24"/>
        </w:rPr>
        <w:t>fiscalizar</w:t>
      </w:r>
      <w:r w:rsidR="00A640E5" w:rsidRPr="005626D1">
        <w:rPr>
          <w:spacing w:val="1"/>
          <w:sz w:val="24"/>
        </w:rPr>
        <w:t xml:space="preserve"> </w:t>
      </w:r>
      <w:r w:rsidR="00A640E5" w:rsidRPr="005626D1">
        <w:rPr>
          <w:sz w:val="24"/>
        </w:rPr>
        <w:t>o</w:t>
      </w:r>
      <w:r w:rsidR="00A640E5" w:rsidRPr="005626D1">
        <w:rPr>
          <w:spacing w:val="1"/>
          <w:sz w:val="24"/>
        </w:rPr>
        <w:t xml:space="preserve"> </w:t>
      </w:r>
      <w:r w:rsidR="00A640E5" w:rsidRPr="005626D1">
        <w:rPr>
          <w:sz w:val="24"/>
        </w:rPr>
        <w:t>cumprimento</w:t>
      </w:r>
      <w:r w:rsidR="00A640E5" w:rsidRPr="005626D1">
        <w:rPr>
          <w:spacing w:val="1"/>
          <w:sz w:val="24"/>
        </w:rPr>
        <w:t xml:space="preserve"> </w:t>
      </w:r>
      <w:r w:rsidR="00A640E5" w:rsidRPr="005626D1">
        <w:rPr>
          <w:sz w:val="24"/>
        </w:rPr>
        <w:t>das</w:t>
      </w:r>
      <w:r w:rsidR="00A640E5" w:rsidRPr="005626D1">
        <w:rPr>
          <w:spacing w:val="1"/>
          <w:sz w:val="24"/>
        </w:rPr>
        <w:t xml:space="preserve"> </w:t>
      </w:r>
      <w:r w:rsidR="00A640E5" w:rsidRPr="005626D1">
        <w:rPr>
          <w:sz w:val="24"/>
        </w:rPr>
        <w:t>obrigações</w:t>
      </w:r>
      <w:r w:rsidR="00A640E5" w:rsidRPr="005626D1">
        <w:rPr>
          <w:spacing w:val="1"/>
          <w:sz w:val="24"/>
        </w:rPr>
        <w:t xml:space="preserve"> </w:t>
      </w:r>
      <w:r w:rsidR="00A640E5" w:rsidRPr="005626D1">
        <w:rPr>
          <w:sz w:val="24"/>
        </w:rPr>
        <w:t>da</w:t>
      </w:r>
      <w:r w:rsidR="00A640E5" w:rsidRPr="005626D1">
        <w:rPr>
          <w:spacing w:val="54"/>
          <w:sz w:val="24"/>
        </w:rPr>
        <w:t xml:space="preserve"> </w:t>
      </w:r>
      <w:r w:rsidR="00A640E5" w:rsidRPr="005626D1">
        <w:rPr>
          <w:sz w:val="24"/>
        </w:rPr>
        <w:t>Contratada,</w:t>
      </w:r>
      <w:r w:rsidR="00A640E5" w:rsidRPr="005626D1">
        <w:rPr>
          <w:spacing w:val="1"/>
          <w:sz w:val="24"/>
        </w:rPr>
        <w:t xml:space="preserve"> </w:t>
      </w:r>
      <w:r w:rsidR="00A640E5" w:rsidRPr="005626D1">
        <w:rPr>
          <w:sz w:val="24"/>
        </w:rPr>
        <w:t>através</w:t>
      </w:r>
      <w:r w:rsidR="00A640E5" w:rsidRPr="005626D1">
        <w:rPr>
          <w:spacing w:val="-3"/>
          <w:sz w:val="24"/>
        </w:rPr>
        <w:t xml:space="preserve"> </w:t>
      </w:r>
      <w:r w:rsidR="00A640E5" w:rsidRPr="005626D1">
        <w:rPr>
          <w:sz w:val="24"/>
        </w:rPr>
        <w:t>de</w:t>
      </w:r>
      <w:r w:rsidR="00A640E5" w:rsidRPr="005626D1">
        <w:rPr>
          <w:spacing w:val="1"/>
          <w:sz w:val="24"/>
        </w:rPr>
        <w:t xml:space="preserve"> </w:t>
      </w:r>
      <w:r w:rsidR="00A640E5" w:rsidRPr="005626D1">
        <w:rPr>
          <w:sz w:val="24"/>
        </w:rPr>
        <w:t>comissão</w:t>
      </w:r>
      <w:r w:rsidR="006E27DB" w:rsidRPr="005626D1">
        <w:rPr>
          <w:sz w:val="24"/>
        </w:rPr>
        <w:t xml:space="preserve"> ou </w:t>
      </w:r>
      <w:r w:rsidR="00A640E5" w:rsidRPr="005626D1">
        <w:rPr>
          <w:sz w:val="24"/>
        </w:rPr>
        <w:t>servidor</w:t>
      </w:r>
      <w:r w:rsidR="006E27DB" w:rsidRPr="005626D1">
        <w:rPr>
          <w:sz w:val="24"/>
        </w:rPr>
        <w:t>(es)</w:t>
      </w:r>
      <w:r w:rsidR="00A640E5" w:rsidRPr="005626D1">
        <w:rPr>
          <w:spacing w:val="1"/>
          <w:sz w:val="24"/>
        </w:rPr>
        <w:t xml:space="preserve"> </w:t>
      </w:r>
      <w:r w:rsidR="00A640E5" w:rsidRPr="005626D1">
        <w:rPr>
          <w:sz w:val="24"/>
        </w:rPr>
        <w:t>especialmente</w:t>
      </w:r>
      <w:r w:rsidR="00A640E5" w:rsidRPr="005626D1">
        <w:rPr>
          <w:spacing w:val="-2"/>
          <w:sz w:val="24"/>
        </w:rPr>
        <w:t xml:space="preserve"> </w:t>
      </w:r>
      <w:r w:rsidR="00A640E5" w:rsidRPr="005626D1">
        <w:rPr>
          <w:sz w:val="24"/>
        </w:rPr>
        <w:t>designado;</w:t>
      </w:r>
    </w:p>
    <w:p w:rsidR="009647E3" w:rsidRPr="009647E3" w:rsidRDefault="009647E3" w:rsidP="002670CF">
      <w:pPr>
        <w:pStyle w:val="PargrafodaLista"/>
        <w:rPr>
          <w:sz w:val="24"/>
        </w:rPr>
      </w:pPr>
    </w:p>
    <w:p w:rsidR="00DE7CFC" w:rsidRDefault="00A640E5" w:rsidP="002670CF">
      <w:pPr>
        <w:pStyle w:val="PargrafodaLista"/>
        <w:numPr>
          <w:ilvl w:val="2"/>
          <w:numId w:val="21"/>
        </w:numPr>
        <w:tabs>
          <w:tab w:val="left" w:pos="1661"/>
        </w:tabs>
        <w:ind w:right="121" w:firstLine="707"/>
        <w:rPr>
          <w:sz w:val="24"/>
        </w:rPr>
      </w:pPr>
      <w:proofErr w:type="gramStart"/>
      <w:r w:rsidRPr="005626D1">
        <w:rPr>
          <w:sz w:val="24"/>
        </w:rPr>
        <w:t>efetuar</w:t>
      </w:r>
      <w:proofErr w:type="gramEnd"/>
      <w:r w:rsidRPr="005626D1">
        <w:rPr>
          <w:sz w:val="24"/>
        </w:rPr>
        <w:t xml:space="preserve"> o pagamento à Contratada no valor correspondente ao fornecimento</w:t>
      </w:r>
      <w:r w:rsidRPr="005626D1">
        <w:rPr>
          <w:spacing w:val="1"/>
          <w:sz w:val="24"/>
        </w:rPr>
        <w:t xml:space="preserve"> </w:t>
      </w:r>
      <w:r w:rsidRPr="005626D1">
        <w:rPr>
          <w:sz w:val="24"/>
        </w:rPr>
        <w:t>do objeto</w:t>
      </w:r>
      <w:r w:rsidR="006E27DB" w:rsidRPr="005626D1">
        <w:rPr>
          <w:sz w:val="24"/>
        </w:rPr>
        <w:t xml:space="preserve"> (serviço)</w:t>
      </w:r>
      <w:r w:rsidRPr="005626D1">
        <w:rPr>
          <w:sz w:val="24"/>
        </w:rPr>
        <w:t>,</w:t>
      </w:r>
      <w:r w:rsidRPr="005626D1">
        <w:rPr>
          <w:spacing w:val="-2"/>
          <w:sz w:val="24"/>
        </w:rPr>
        <w:t xml:space="preserve"> </w:t>
      </w:r>
      <w:r w:rsidRPr="005626D1">
        <w:rPr>
          <w:sz w:val="24"/>
        </w:rPr>
        <w:t>no</w:t>
      </w:r>
      <w:r w:rsidRPr="005626D1">
        <w:rPr>
          <w:spacing w:val="-3"/>
          <w:sz w:val="24"/>
        </w:rPr>
        <w:t xml:space="preserve"> </w:t>
      </w:r>
      <w:r w:rsidRPr="005626D1">
        <w:rPr>
          <w:sz w:val="24"/>
        </w:rPr>
        <w:t>prazo</w:t>
      </w:r>
      <w:r w:rsidRPr="005626D1">
        <w:rPr>
          <w:spacing w:val="-2"/>
          <w:sz w:val="24"/>
        </w:rPr>
        <w:t xml:space="preserve"> </w:t>
      </w:r>
      <w:r w:rsidRPr="005626D1">
        <w:rPr>
          <w:sz w:val="24"/>
        </w:rPr>
        <w:t>e forma</w:t>
      </w:r>
      <w:r w:rsidRPr="005626D1">
        <w:rPr>
          <w:spacing w:val="1"/>
          <w:sz w:val="24"/>
        </w:rPr>
        <w:t xml:space="preserve"> </w:t>
      </w:r>
      <w:r w:rsidRPr="005626D1">
        <w:rPr>
          <w:sz w:val="24"/>
        </w:rPr>
        <w:t>estabelecidos</w:t>
      </w:r>
      <w:r w:rsidRPr="005626D1">
        <w:rPr>
          <w:spacing w:val="-3"/>
          <w:sz w:val="24"/>
        </w:rPr>
        <w:t xml:space="preserve"> </w:t>
      </w:r>
      <w:r w:rsidR="006E27DB" w:rsidRPr="005626D1">
        <w:rPr>
          <w:sz w:val="24"/>
        </w:rPr>
        <w:t>nesse</w:t>
      </w:r>
      <w:r w:rsidRPr="005626D1">
        <w:rPr>
          <w:spacing w:val="1"/>
          <w:sz w:val="24"/>
        </w:rPr>
        <w:t xml:space="preserve"> </w:t>
      </w:r>
      <w:r w:rsidR="006E27DB" w:rsidRPr="005626D1">
        <w:rPr>
          <w:spacing w:val="1"/>
          <w:sz w:val="24"/>
        </w:rPr>
        <w:t>TR</w:t>
      </w:r>
      <w:r w:rsidRPr="005626D1">
        <w:rPr>
          <w:sz w:val="24"/>
        </w:rPr>
        <w:t>;</w:t>
      </w:r>
    </w:p>
    <w:p w:rsidR="009647E3" w:rsidRPr="009647E3" w:rsidRDefault="009647E3" w:rsidP="002670CF">
      <w:pPr>
        <w:pStyle w:val="PargrafodaLista"/>
        <w:rPr>
          <w:sz w:val="24"/>
        </w:rPr>
      </w:pPr>
    </w:p>
    <w:p w:rsidR="00DE7CFC" w:rsidRPr="005626D1" w:rsidRDefault="00A640E5" w:rsidP="00340E65">
      <w:pPr>
        <w:pStyle w:val="PargrafodaLista"/>
        <w:numPr>
          <w:ilvl w:val="1"/>
          <w:numId w:val="21"/>
        </w:numPr>
        <w:tabs>
          <w:tab w:val="left" w:pos="941"/>
        </w:tabs>
        <w:ind w:right="117" w:firstLine="0"/>
        <w:rPr>
          <w:sz w:val="24"/>
        </w:rPr>
      </w:pPr>
      <w:r w:rsidRPr="005626D1">
        <w:rPr>
          <w:sz w:val="24"/>
        </w:rPr>
        <w:t>A</w:t>
      </w:r>
      <w:r w:rsidRPr="005626D1">
        <w:rPr>
          <w:spacing w:val="1"/>
          <w:sz w:val="24"/>
        </w:rPr>
        <w:t xml:space="preserve"> </w:t>
      </w:r>
      <w:r w:rsidRPr="005626D1">
        <w:rPr>
          <w:sz w:val="24"/>
        </w:rPr>
        <w:t>Administração</w:t>
      </w:r>
      <w:r w:rsidRPr="005626D1">
        <w:rPr>
          <w:spacing w:val="1"/>
          <w:sz w:val="24"/>
        </w:rPr>
        <w:t xml:space="preserve"> </w:t>
      </w:r>
      <w:r w:rsidRPr="005626D1">
        <w:rPr>
          <w:sz w:val="24"/>
        </w:rPr>
        <w:t>não</w:t>
      </w:r>
      <w:r w:rsidRPr="005626D1">
        <w:rPr>
          <w:spacing w:val="1"/>
          <w:sz w:val="24"/>
        </w:rPr>
        <w:t xml:space="preserve"> </w:t>
      </w:r>
      <w:r w:rsidRPr="005626D1">
        <w:rPr>
          <w:sz w:val="24"/>
        </w:rPr>
        <w:t>responderá</w:t>
      </w:r>
      <w:r w:rsidRPr="005626D1">
        <w:rPr>
          <w:spacing w:val="1"/>
          <w:sz w:val="24"/>
        </w:rPr>
        <w:t xml:space="preserve"> </w:t>
      </w:r>
      <w:r w:rsidRPr="005626D1">
        <w:rPr>
          <w:sz w:val="24"/>
        </w:rPr>
        <w:t>por</w:t>
      </w:r>
      <w:r w:rsidRPr="005626D1">
        <w:rPr>
          <w:spacing w:val="1"/>
          <w:sz w:val="24"/>
        </w:rPr>
        <w:t xml:space="preserve"> </w:t>
      </w:r>
      <w:r w:rsidRPr="005626D1">
        <w:rPr>
          <w:sz w:val="24"/>
        </w:rPr>
        <w:t>quaisquer</w:t>
      </w:r>
      <w:r w:rsidRPr="005626D1">
        <w:rPr>
          <w:spacing w:val="1"/>
          <w:sz w:val="24"/>
        </w:rPr>
        <w:t xml:space="preserve"> </w:t>
      </w:r>
      <w:r w:rsidRPr="005626D1">
        <w:rPr>
          <w:sz w:val="24"/>
        </w:rPr>
        <w:t>compromissos</w:t>
      </w:r>
      <w:r w:rsidRPr="005626D1">
        <w:rPr>
          <w:spacing w:val="1"/>
          <w:sz w:val="24"/>
        </w:rPr>
        <w:t xml:space="preserve"> </w:t>
      </w:r>
      <w:r w:rsidRPr="005626D1">
        <w:rPr>
          <w:sz w:val="24"/>
        </w:rPr>
        <w:t>assumidos</w:t>
      </w:r>
      <w:r w:rsidRPr="005626D1">
        <w:rPr>
          <w:spacing w:val="1"/>
          <w:sz w:val="24"/>
        </w:rPr>
        <w:t xml:space="preserve"> </w:t>
      </w:r>
      <w:r w:rsidRPr="005626D1">
        <w:rPr>
          <w:sz w:val="24"/>
        </w:rPr>
        <w:t>pela</w:t>
      </w:r>
      <w:r w:rsidRPr="005626D1">
        <w:rPr>
          <w:spacing w:val="1"/>
          <w:sz w:val="24"/>
        </w:rPr>
        <w:t xml:space="preserve"> </w:t>
      </w:r>
      <w:r w:rsidRPr="005626D1">
        <w:rPr>
          <w:sz w:val="24"/>
        </w:rPr>
        <w:t xml:space="preserve">Contratada com terceiros, ainda que vinculados à execução do presente Termo de </w:t>
      </w:r>
      <w:r w:rsidR="006E27DB" w:rsidRPr="005626D1">
        <w:rPr>
          <w:sz w:val="24"/>
        </w:rPr>
        <w:t>Referência</w:t>
      </w:r>
      <w:r w:rsidRPr="005626D1">
        <w:rPr>
          <w:sz w:val="24"/>
        </w:rPr>
        <w:t>,</w:t>
      </w:r>
      <w:r w:rsidRPr="005626D1">
        <w:rPr>
          <w:spacing w:val="-52"/>
          <w:sz w:val="24"/>
        </w:rPr>
        <w:t xml:space="preserve"> </w:t>
      </w:r>
      <w:r w:rsidRPr="005626D1">
        <w:rPr>
          <w:sz w:val="24"/>
        </w:rPr>
        <w:t>bem como por qualquer dano causado a terceiros em decorrência de ato da Contratada, de</w:t>
      </w:r>
      <w:r w:rsidRPr="005626D1">
        <w:rPr>
          <w:spacing w:val="1"/>
          <w:sz w:val="24"/>
        </w:rPr>
        <w:t xml:space="preserve"> </w:t>
      </w:r>
      <w:r w:rsidRPr="005626D1">
        <w:rPr>
          <w:sz w:val="24"/>
        </w:rPr>
        <w:t>seus</w:t>
      </w:r>
      <w:r w:rsidRPr="005626D1">
        <w:rPr>
          <w:spacing w:val="-1"/>
          <w:sz w:val="24"/>
        </w:rPr>
        <w:t xml:space="preserve"> </w:t>
      </w:r>
      <w:r w:rsidRPr="005626D1">
        <w:rPr>
          <w:sz w:val="24"/>
        </w:rPr>
        <w:t>empregados,</w:t>
      </w:r>
      <w:r w:rsidRPr="005626D1">
        <w:rPr>
          <w:spacing w:val="-2"/>
          <w:sz w:val="24"/>
        </w:rPr>
        <w:t xml:space="preserve"> </w:t>
      </w:r>
      <w:r w:rsidRPr="005626D1">
        <w:rPr>
          <w:sz w:val="24"/>
        </w:rPr>
        <w:t>prepostos ou subordinados.</w:t>
      </w:r>
    </w:p>
    <w:p w:rsidR="00DE7CFC" w:rsidRPr="00A720A1" w:rsidRDefault="00DE7CFC">
      <w:pPr>
        <w:pStyle w:val="Corpodetexto"/>
        <w:spacing w:before="8"/>
        <w:rPr>
          <w:color w:val="FF0000"/>
          <w:sz w:val="22"/>
        </w:rPr>
      </w:pPr>
    </w:p>
    <w:p w:rsidR="00DE7CFC" w:rsidRDefault="00A640E5" w:rsidP="00340E65">
      <w:pPr>
        <w:pStyle w:val="Ttulo1"/>
        <w:numPr>
          <w:ilvl w:val="0"/>
          <w:numId w:val="21"/>
        </w:numPr>
        <w:tabs>
          <w:tab w:val="left" w:pos="940"/>
          <w:tab w:val="left" w:pos="941"/>
        </w:tabs>
        <w:spacing w:before="1"/>
        <w:ind w:left="940" w:hanging="721"/>
      </w:pPr>
      <w:r>
        <w:t>OBRIGAÇÕES</w:t>
      </w:r>
      <w:r>
        <w:rPr>
          <w:spacing w:val="-4"/>
        </w:rPr>
        <w:t xml:space="preserve"> </w:t>
      </w:r>
      <w:r>
        <w:t>DA</w:t>
      </w:r>
      <w:r>
        <w:rPr>
          <w:spacing w:val="-5"/>
        </w:rPr>
        <w:t xml:space="preserve"> </w:t>
      </w:r>
      <w:r>
        <w:t>CONTRATADA</w:t>
      </w:r>
    </w:p>
    <w:p w:rsidR="00DE7CFC" w:rsidRDefault="00DE7CFC">
      <w:pPr>
        <w:pStyle w:val="Corpodetexto"/>
        <w:spacing w:before="7"/>
        <w:rPr>
          <w:b/>
          <w:sz w:val="22"/>
        </w:rPr>
      </w:pPr>
    </w:p>
    <w:p w:rsidR="00DE7CFC" w:rsidRDefault="00A640E5" w:rsidP="00340E65">
      <w:pPr>
        <w:pStyle w:val="PargrafodaLista"/>
        <w:numPr>
          <w:ilvl w:val="1"/>
          <w:numId w:val="21"/>
        </w:numPr>
        <w:tabs>
          <w:tab w:val="left" w:pos="941"/>
        </w:tabs>
        <w:ind w:right="120" w:firstLine="0"/>
        <w:rPr>
          <w:sz w:val="24"/>
        </w:rPr>
      </w:pPr>
      <w:r w:rsidRPr="005626D1">
        <w:rPr>
          <w:sz w:val="24"/>
        </w:rPr>
        <w:t>A Contratada deve cumprir t</w:t>
      </w:r>
      <w:r w:rsidR="006E27DB" w:rsidRPr="005626D1">
        <w:rPr>
          <w:sz w:val="24"/>
        </w:rPr>
        <w:t>odas as obrigações constantes nesse TR</w:t>
      </w:r>
      <w:r w:rsidRPr="005626D1">
        <w:rPr>
          <w:sz w:val="24"/>
        </w:rPr>
        <w:t xml:space="preserve"> e</w:t>
      </w:r>
      <w:r w:rsidRPr="005626D1">
        <w:rPr>
          <w:spacing w:val="1"/>
          <w:sz w:val="24"/>
        </w:rPr>
        <w:t xml:space="preserve"> </w:t>
      </w:r>
      <w:r w:rsidR="000A74AF" w:rsidRPr="005626D1">
        <w:rPr>
          <w:spacing w:val="1"/>
          <w:sz w:val="24"/>
        </w:rPr>
        <w:t xml:space="preserve">na </w:t>
      </w:r>
      <w:r w:rsidRPr="005626D1">
        <w:rPr>
          <w:sz w:val="24"/>
        </w:rPr>
        <w:t>sua proposta, assumindo</w:t>
      </w:r>
      <w:r w:rsidR="000A74AF" w:rsidRPr="005626D1">
        <w:rPr>
          <w:sz w:val="24"/>
        </w:rPr>
        <w:t xml:space="preserve"> e</w:t>
      </w:r>
      <w:r w:rsidRPr="005626D1">
        <w:rPr>
          <w:sz w:val="24"/>
        </w:rPr>
        <w:t>xclusivamente seus</w:t>
      </w:r>
      <w:r w:rsidR="000A74AF" w:rsidRPr="005626D1">
        <w:rPr>
          <w:sz w:val="24"/>
        </w:rPr>
        <w:t xml:space="preserve"> </w:t>
      </w:r>
      <w:r w:rsidRPr="005626D1">
        <w:rPr>
          <w:sz w:val="24"/>
        </w:rPr>
        <w:t>riscos e as despesas decorrentes da</w:t>
      </w:r>
      <w:r w:rsidRPr="005626D1">
        <w:rPr>
          <w:spacing w:val="1"/>
          <w:sz w:val="24"/>
        </w:rPr>
        <w:t xml:space="preserve"> </w:t>
      </w:r>
      <w:r w:rsidRPr="005626D1">
        <w:rPr>
          <w:sz w:val="24"/>
        </w:rPr>
        <w:t>boa</w:t>
      </w:r>
      <w:r w:rsidRPr="005626D1">
        <w:rPr>
          <w:spacing w:val="-1"/>
          <w:sz w:val="24"/>
        </w:rPr>
        <w:t xml:space="preserve"> </w:t>
      </w:r>
      <w:r w:rsidRPr="005626D1">
        <w:rPr>
          <w:sz w:val="24"/>
        </w:rPr>
        <w:t>e</w:t>
      </w:r>
      <w:r w:rsidRPr="005626D1">
        <w:rPr>
          <w:spacing w:val="-2"/>
          <w:sz w:val="24"/>
        </w:rPr>
        <w:t xml:space="preserve"> </w:t>
      </w:r>
      <w:r w:rsidRPr="005626D1">
        <w:rPr>
          <w:sz w:val="24"/>
        </w:rPr>
        <w:t>perfeita</w:t>
      </w:r>
      <w:r w:rsidRPr="005626D1">
        <w:rPr>
          <w:spacing w:val="-2"/>
          <w:sz w:val="24"/>
        </w:rPr>
        <w:t xml:space="preserve"> </w:t>
      </w:r>
      <w:r w:rsidRPr="005626D1">
        <w:rPr>
          <w:sz w:val="24"/>
        </w:rPr>
        <w:t>execução</w:t>
      </w:r>
      <w:r w:rsidRPr="005626D1">
        <w:rPr>
          <w:spacing w:val="-1"/>
          <w:sz w:val="24"/>
        </w:rPr>
        <w:t xml:space="preserve"> </w:t>
      </w:r>
      <w:r w:rsidRPr="005626D1">
        <w:rPr>
          <w:sz w:val="24"/>
        </w:rPr>
        <w:t>do</w:t>
      </w:r>
      <w:r w:rsidRPr="005626D1">
        <w:rPr>
          <w:spacing w:val="1"/>
          <w:sz w:val="24"/>
        </w:rPr>
        <w:t xml:space="preserve"> </w:t>
      </w:r>
      <w:r w:rsidRPr="005626D1">
        <w:rPr>
          <w:sz w:val="24"/>
        </w:rPr>
        <w:t>objeto</w:t>
      </w:r>
      <w:r w:rsidR="000A74AF" w:rsidRPr="005626D1">
        <w:rPr>
          <w:sz w:val="24"/>
        </w:rPr>
        <w:t xml:space="preserve"> (serviço)</w:t>
      </w:r>
      <w:r w:rsidRPr="005626D1">
        <w:rPr>
          <w:spacing w:val="-2"/>
          <w:sz w:val="24"/>
        </w:rPr>
        <w:t xml:space="preserve"> </w:t>
      </w:r>
      <w:r w:rsidRPr="005626D1">
        <w:rPr>
          <w:sz w:val="24"/>
        </w:rPr>
        <w:t>e,</w:t>
      </w:r>
      <w:r w:rsidRPr="005626D1">
        <w:rPr>
          <w:spacing w:val="1"/>
          <w:sz w:val="24"/>
        </w:rPr>
        <w:t xml:space="preserve"> </w:t>
      </w:r>
      <w:r w:rsidRPr="005626D1">
        <w:rPr>
          <w:sz w:val="24"/>
        </w:rPr>
        <w:t>ainda:</w:t>
      </w:r>
    </w:p>
    <w:p w:rsidR="009647E3" w:rsidRPr="005626D1" w:rsidRDefault="009647E3" w:rsidP="009647E3">
      <w:pPr>
        <w:pStyle w:val="PargrafodaLista"/>
        <w:tabs>
          <w:tab w:val="left" w:pos="941"/>
        </w:tabs>
        <w:ind w:right="120" w:firstLine="0"/>
        <w:jc w:val="left"/>
        <w:rPr>
          <w:sz w:val="24"/>
        </w:rPr>
      </w:pPr>
    </w:p>
    <w:p w:rsidR="00DE7CFC" w:rsidRPr="009647E3" w:rsidRDefault="00A640E5" w:rsidP="00340E65">
      <w:pPr>
        <w:pStyle w:val="PargrafodaLista"/>
        <w:numPr>
          <w:ilvl w:val="2"/>
          <w:numId w:val="21"/>
        </w:numPr>
        <w:tabs>
          <w:tab w:val="left" w:pos="1661"/>
        </w:tabs>
        <w:ind w:right="120" w:firstLine="707"/>
        <w:rPr>
          <w:i/>
          <w:sz w:val="24"/>
        </w:rPr>
      </w:pPr>
      <w:proofErr w:type="gramStart"/>
      <w:r w:rsidRPr="005626D1">
        <w:rPr>
          <w:sz w:val="24"/>
        </w:rPr>
        <w:t>efetuar</w:t>
      </w:r>
      <w:proofErr w:type="gramEnd"/>
      <w:r w:rsidRPr="005626D1">
        <w:rPr>
          <w:spacing w:val="1"/>
          <w:sz w:val="24"/>
        </w:rPr>
        <w:t xml:space="preserve"> </w:t>
      </w:r>
      <w:r w:rsidRPr="005626D1">
        <w:rPr>
          <w:sz w:val="24"/>
        </w:rPr>
        <w:t>a</w:t>
      </w:r>
      <w:r w:rsidRPr="005626D1">
        <w:rPr>
          <w:spacing w:val="1"/>
          <w:sz w:val="24"/>
        </w:rPr>
        <w:t xml:space="preserve"> </w:t>
      </w:r>
      <w:r w:rsidRPr="005626D1">
        <w:rPr>
          <w:sz w:val="24"/>
        </w:rPr>
        <w:t>entrega</w:t>
      </w:r>
      <w:r w:rsidRPr="005626D1">
        <w:rPr>
          <w:spacing w:val="1"/>
          <w:sz w:val="24"/>
        </w:rPr>
        <w:t xml:space="preserve"> </w:t>
      </w:r>
      <w:r w:rsidRPr="005626D1">
        <w:rPr>
          <w:sz w:val="24"/>
        </w:rPr>
        <w:t>do</w:t>
      </w:r>
      <w:r w:rsidRPr="005626D1">
        <w:rPr>
          <w:spacing w:val="1"/>
          <w:sz w:val="24"/>
        </w:rPr>
        <w:t xml:space="preserve"> </w:t>
      </w:r>
      <w:r w:rsidRPr="005626D1">
        <w:rPr>
          <w:sz w:val="24"/>
        </w:rPr>
        <w:t>objeto</w:t>
      </w:r>
      <w:r w:rsidR="000A74AF" w:rsidRPr="005626D1">
        <w:rPr>
          <w:sz w:val="24"/>
        </w:rPr>
        <w:t xml:space="preserve"> (serviço) e</w:t>
      </w:r>
      <w:r w:rsidRPr="005626D1">
        <w:rPr>
          <w:sz w:val="24"/>
        </w:rPr>
        <w:t>m</w:t>
      </w:r>
      <w:r w:rsidRPr="005626D1">
        <w:rPr>
          <w:spacing w:val="1"/>
          <w:sz w:val="24"/>
        </w:rPr>
        <w:t xml:space="preserve"> </w:t>
      </w:r>
      <w:r w:rsidRPr="005626D1">
        <w:rPr>
          <w:sz w:val="24"/>
        </w:rPr>
        <w:t>perfeitas</w:t>
      </w:r>
      <w:r w:rsidRPr="005626D1">
        <w:rPr>
          <w:spacing w:val="1"/>
          <w:sz w:val="24"/>
        </w:rPr>
        <w:t xml:space="preserve"> </w:t>
      </w:r>
      <w:r w:rsidRPr="005626D1">
        <w:rPr>
          <w:sz w:val="24"/>
        </w:rPr>
        <w:t>condições,</w:t>
      </w:r>
      <w:r w:rsidR="000A74AF" w:rsidRPr="005626D1">
        <w:rPr>
          <w:sz w:val="24"/>
        </w:rPr>
        <w:t xml:space="preserve"> </w:t>
      </w:r>
      <w:r w:rsidRPr="005626D1">
        <w:rPr>
          <w:sz w:val="24"/>
        </w:rPr>
        <w:t>conforme</w:t>
      </w:r>
      <w:r w:rsidRPr="005626D1">
        <w:rPr>
          <w:spacing w:val="1"/>
          <w:sz w:val="24"/>
        </w:rPr>
        <w:t xml:space="preserve"> </w:t>
      </w:r>
      <w:r w:rsidRPr="005626D1">
        <w:rPr>
          <w:sz w:val="24"/>
        </w:rPr>
        <w:t>especificações,</w:t>
      </w:r>
      <w:r w:rsidRPr="005626D1">
        <w:rPr>
          <w:spacing w:val="1"/>
          <w:sz w:val="24"/>
        </w:rPr>
        <w:t xml:space="preserve"> </w:t>
      </w:r>
      <w:r w:rsidRPr="005626D1">
        <w:rPr>
          <w:sz w:val="24"/>
        </w:rPr>
        <w:t>prazo</w:t>
      </w:r>
      <w:r w:rsidRPr="005626D1">
        <w:rPr>
          <w:spacing w:val="1"/>
          <w:sz w:val="24"/>
        </w:rPr>
        <w:t xml:space="preserve"> </w:t>
      </w:r>
      <w:r w:rsidRPr="005626D1">
        <w:rPr>
          <w:sz w:val="24"/>
        </w:rPr>
        <w:t>e</w:t>
      </w:r>
      <w:r w:rsidRPr="005626D1">
        <w:rPr>
          <w:spacing w:val="1"/>
          <w:sz w:val="24"/>
        </w:rPr>
        <w:t xml:space="preserve"> </w:t>
      </w:r>
      <w:r w:rsidRPr="005626D1">
        <w:rPr>
          <w:sz w:val="24"/>
        </w:rPr>
        <w:t>local</w:t>
      </w:r>
      <w:r w:rsidRPr="005626D1">
        <w:rPr>
          <w:spacing w:val="1"/>
          <w:sz w:val="24"/>
        </w:rPr>
        <w:t xml:space="preserve"> </w:t>
      </w:r>
      <w:r w:rsidR="000A74AF" w:rsidRPr="005626D1">
        <w:rPr>
          <w:sz w:val="24"/>
        </w:rPr>
        <w:t>constante</w:t>
      </w:r>
      <w:r w:rsidRPr="005626D1">
        <w:rPr>
          <w:spacing w:val="1"/>
          <w:sz w:val="24"/>
        </w:rPr>
        <w:t xml:space="preserve"> </w:t>
      </w:r>
      <w:r w:rsidRPr="005626D1">
        <w:rPr>
          <w:sz w:val="24"/>
        </w:rPr>
        <w:t>no</w:t>
      </w:r>
      <w:r w:rsidRPr="005626D1">
        <w:rPr>
          <w:spacing w:val="1"/>
          <w:sz w:val="24"/>
        </w:rPr>
        <w:t xml:space="preserve"> </w:t>
      </w:r>
      <w:r w:rsidRPr="005626D1">
        <w:rPr>
          <w:sz w:val="24"/>
        </w:rPr>
        <w:t>Termo</w:t>
      </w:r>
      <w:r w:rsidRPr="005626D1">
        <w:rPr>
          <w:spacing w:val="1"/>
          <w:sz w:val="24"/>
        </w:rPr>
        <w:t xml:space="preserve"> </w:t>
      </w:r>
      <w:r w:rsidRPr="005626D1">
        <w:rPr>
          <w:sz w:val="24"/>
        </w:rPr>
        <w:t>de</w:t>
      </w:r>
      <w:r w:rsidRPr="005626D1">
        <w:rPr>
          <w:spacing w:val="1"/>
          <w:sz w:val="24"/>
        </w:rPr>
        <w:t xml:space="preserve"> </w:t>
      </w:r>
      <w:r w:rsidRPr="005626D1">
        <w:rPr>
          <w:sz w:val="24"/>
        </w:rPr>
        <w:t>Referência</w:t>
      </w:r>
      <w:r w:rsidR="000A74AF" w:rsidRPr="005626D1">
        <w:rPr>
          <w:sz w:val="24"/>
        </w:rPr>
        <w:t>;</w:t>
      </w:r>
    </w:p>
    <w:p w:rsidR="009647E3" w:rsidRPr="005626D1" w:rsidRDefault="009647E3" w:rsidP="009647E3">
      <w:pPr>
        <w:pStyle w:val="PargrafodaLista"/>
        <w:tabs>
          <w:tab w:val="left" w:pos="1661"/>
        </w:tabs>
        <w:ind w:left="927" w:right="120" w:firstLine="0"/>
        <w:jc w:val="left"/>
        <w:rPr>
          <w:i/>
          <w:sz w:val="24"/>
        </w:rPr>
      </w:pPr>
    </w:p>
    <w:p w:rsidR="00DE7CFC" w:rsidRDefault="00A640E5" w:rsidP="00340E65">
      <w:pPr>
        <w:pStyle w:val="PargrafodaLista"/>
        <w:numPr>
          <w:ilvl w:val="2"/>
          <w:numId w:val="21"/>
        </w:numPr>
        <w:tabs>
          <w:tab w:val="left" w:pos="1661"/>
        </w:tabs>
        <w:ind w:right="119" w:firstLine="707"/>
        <w:rPr>
          <w:sz w:val="24"/>
        </w:rPr>
      </w:pPr>
      <w:proofErr w:type="gramStart"/>
      <w:r w:rsidRPr="005626D1">
        <w:rPr>
          <w:sz w:val="24"/>
        </w:rPr>
        <w:t>responsabilizar</w:t>
      </w:r>
      <w:proofErr w:type="gramEnd"/>
      <w:r w:rsidRPr="005626D1">
        <w:rPr>
          <w:sz w:val="24"/>
        </w:rPr>
        <w:t>-se pelos vícios e danos decorrentes do objeto</w:t>
      </w:r>
      <w:r w:rsidR="000A74AF" w:rsidRPr="005626D1">
        <w:rPr>
          <w:sz w:val="24"/>
        </w:rPr>
        <w:t xml:space="preserve"> (serviço)</w:t>
      </w:r>
      <w:r w:rsidRPr="005626D1">
        <w:rPr>
          <w:sz w:val="24"/>
        </w:rPr>
        <w:t xml:space="preserve"> de acordo com</w:t>
      </w:r>
      <w:r w:rsidRPr="005626D1">
        <w:rPr>
          <w:spacing w:val="-52"/>
          <w:sz w:val="24"/>
        </w:rPr>
        <w:t xml:space="preserve"> </w:t>
      </w:r>
      <w:r w:rsidRPr="005626D1">
        <w:rPr>
          <w:sz w:val="24"/>
        </w:rPr>
        <w:t>os</w:t>
      </w:r>
      <w:r w:rsidRPr="005626D1">
        <w:rPr>
          <w:spacing w:val="-1"/>
          <w:sz w:val="24"/>
        </w:rPr>
        <w:t xml:space="preserve"> </w:t>
      </w:r>
      <w:r w:rsidRPr="005626D1">
        <w:rPr>
          <w:sz w:val="24"/>
        </w:rPr>
        <w:t>artigos</w:t>
      </w:r>
      <w:r w:rsidRPr="005626D1">
        <w:rPr>
          <w:spacing w:val="-1"/>
          <w:sz w:val="24"/>
        </w:rPr>
        <w:t xml:space="preserve"> </w:t>
      </w:r>
      <w:r w:rsidRPr="005626D1">
        <w:rPr>
          <w:sz w:val="24"/>
        </w:rPr>
        <w:t>12,</w:t>
      </w:r>
      <w:r w:rsidRPr="005626D1">
        <w:rPr>
          <w:spacing w:val="-3"/>
          <w:sz w:val="24"/>
        </w:rPr>
        <w:t xml:space="preserve"> </w:t>
      </w:r>
      <w:r w:rsidRPr="005626D1">
        <w:rPr>
          <w:sz w:val="24"/>
        </w:rPr>
        <w:t>13</w:t>
      </w:r>
      <w:r w:rsidRPr="005626D1">
        <w:rPr>
          <w:spacing w:val="-2"/>
          <w:sz w:val="24"/>
        </w:rPr>
        <w:t xml:space="preserve"> </w:t>
      </w:r>
      <w:r w:rsidRPr="005626D1">
        <w:rPr>
          <w:sz w:val="24"/>
        </w:rPr>
        <w:t>e</w:t>
      </w:r>
      <w:r w:rsidRPr="005626D1">
        <w:rPr>
          <w:spacing w:val="-2"/>
          <w:sz w:val="24"/>
        </w:rPr>
        <w:t xml:space="preserve"> </w:t>
      </w:r>
      <w:r w:rsidRPr="005626D1">
        <w:rPr>
          <w:sz w:val="24"/>
        </w:rPr>
        <w:t>17</w:t>
      </w:r>
      <w:r w:rsidRPr="005626D1">
        <w:rPr>
          <w:spacing w:val="-1"/>
          <w:sz w:val="24"/>
        </w:rPr>
        <w:t xml:space="preserve"> </w:t>
      </w:r>
      <w:r w:rsidRPr="005626D1">
        <w:rPr>
          <w:sz w:val="24"/>
        </w:rPr>
        <w:t>a</w:t>
      </w:r>
      <w:r w:rsidRPr="005626D1">
        <w:rPr>
          <w:spacing w:val="-1"/>
          <w:sz w:val="24"/>
        </w:rPr>
        <w:t xml:space="preserve"> </w:t>
      </w:r>
      <w:r w:rsidRPr="005626D1">
        <w:rPr>
          <w:sz w:val="24"/>
        </w:rPr>
        <w:t>27, do</w:t>
      </w:r>
      <w:r w:rsidRPr="005626D1">
        <w:rPr>
          <w:spacing w:val="-3"/>
          <w:sz w:val="24"/>
        </w:rPr>
        <w:t xml:space="preserve"> </w:t>
      </w:r>
      <w:r w:rsidRPr="005626D1">
        <w:rPr>
          <w:sz w:val="24"/>
        </w:rPr>
        <w:t>Código</w:t>
      </w:r>
      <w:r w:rsidRPr="005626D1">
        <w:rPr>
          <w:spacing w:val="-3"/>
          <w:sz w:val="24"/>
        </w:rPr>
        <w:t xml:space="preserve"> </w:t>
      </w:r>
      <w:r w:rsidRPr="005626D1">
        <w:rPr>
          <w:sz w:val="24"/>
        </w:rPr>
        <w:t>de</w:t>
      </w:r>
      <w:r w:rsidRPr="005626D1">
        <w:rPr>
          <w:spacing w:val="1"/>
          <w:sz w:val="24"/>
        </w:rPr>
        <w:t xml:space="preserve"> </w:t>
      </w:r>
      <w:r w:rsidRPr="005626D1">
        <w:rPr>
          <w:sz w:val="24"/>
        </w:rPr>
        <w:t>Defesa</w:t>
      </w:r>
      <w:r w:rsidRPr="005626D1">
        <w:rPr>
          <w:spacing w:val="-3"/>
          <w:sz w:val="24"/>
        </w:rPr>
        <w:t xml:space="preserve"> </w:t>
      </w:r>
      <w:r w:rsidRPr="005626D1">
        <w:rPr>
          <w:sz w:val="24"/>
        </w:rPr>
        <w:t>do Consumidor</w:t>
      </w:r>
      <w:r w:rsidRPr="005626D1">
        <w:rPr>
          <w:spacing w:val="-3"/>
          <w:sz w:val="24"/>
        </w:rPr>
        <w:t xml:space="preserve"> </w:t>
      </w:r>
      <w:r w:rsidRPr="005626D1">
        <w:rPr>
          <w:sz w:val="24"/>
        </w:rPr>
        <w:t>(Lei</w:t>
      </w:r>
      <w:r w:rsidRPr="005626D1">
        <w:rPr>
          <w:spacing w:val="-3"/>
          <w:sz w:val="24"/>
        </w:rPr>
        <w:t xml:space="preserve"> </w:t>
      </w:r>
      <w:r w:rsidRPr="005626D1">
        <w:rPr>
          <w:sz w:val="24"/>
        </w:rPr>
        <w:t>nº</w:t>
      </w:r>
      <w:r w:rsidR="003A1624" w:rsidRPr="005626D1">
        <w:rPr>
          <w:sz w:val="24"/>
        </w:rPr>
        <w:t xml:space="preserve"> </w:t>
      </w:r>
      <w:r w:rsidRPr="005626D1">
        <w:rPr>
          <w:sz w:val="24"/>
        </w:rPr>
        <w:t>8.078,</w:t>
      </w:r>
      <w:r w:rsidRPr="005626D1">
        <w:rPr>
          <w:spacing w:val="-3"/>
          <w:sz w:val="24"/>
        </w:rPr>
        <w:t xml:space="preserve"> </w:t>
      </w:r>
      <w:r w:rsidRPr="005626D1">
        <w:rPr>
          <w:sz w:val="24"/>
        </w:rPr>
        <w:t>de</w:t>
      </w:r>
      <w:r w:rsidRPr="005626D1">
        <w:rPr>
          <w:spacing w:val="1"/>
          <w:sz w:val="24"/>
        </w:rPr>
        <w:t xml:space="preserve"> </w:t>
      </w:r>
      <w:r w:rsidRPr="005626D1">
        <w:rPr>
          <w:sz w:val="24"/>
        </w:rPr>
        <w:t>1990);</w:t>
      </w:r>
    </w:p>
    <w:p w:rsidR="009647E3" w:rsidRPr="009647E3" w:rsidRDefault="009647E3" w:rsidP="009647E3">
      <w:pPr>
        <w:pStyle w:val="PargrafodaLista"/>
        <w:rPr>
          <w:sz w:val="24"/>
        </w:rPr>
      </w:pPr>
    </w:p>
    <w:p w:rsidR="00DE7CFC" w:rsidRPr="009647E3" w:rsidRDefault="00A640E5" w:rsidP="00340E65">
      <w:pPr>
        <w:pStyle w:val="PargrafodaLista"/>
        <w:numPr>
          <w:ilvl w:val="2"/>
          <w:numId w:val="21"/>
        </w:numPr>
        <w:tabs>
          <w:tab w:val="left" w:pos="1661"/>
        </w:tabs>
        <w:spacing w:line="242" w:lineRule="auto"/>
        <w:ind w:right="122" w:firstLine="707"/>
        <w:rPr>
          <w:sz w:val="24"/>
        </w:rPr>
      </w:pPr>
      <w:proofErr w:type="gramStart"/>
      <w:r w:rsidRPr="005626D1">
        <w:rPr>
          <w:sz w:val="24"/>
        </w:rPr>
        <w:t>substituir</w:t>
      </w:r>
      <w:proofErr w:type="gramEnd"/>
      <w:r w:rsidRPr="005626D1">
        <w:rPr>
          <w:sz w:val="24"/>
        </w:rPr>
        <w:t>, reparar ou corrigir, às suas expensas, no prazo fixado neste Termo</w:t>
      </w:r>
      <w:r w:rsidRPr="005626D1">
        <w:rPr>
          <w:spacing w:val="1"/>
          <w:sz w:val="24"/>
        </w:rPr>
        <w:t xml:space="preserve"> </w:t>
      </w:r>
      <w:r w:rsidRPr="005626D1">
        <w:rPr>
          <w:sz w:val="24"/>
        </w:rPr>
        <w:t>de Referência,</w:t>
      </w:r>
      <w:r w:rsidRPr="005626D1">
        <w:rPr>
          <w:spacing w:val="1"/>
          <w:sz w:val="24"/>
        </w:rPr>
        <w:t xml:space="preserve"> </w:t>
      </w:r>
      <w:r w:rsidRPr="005626D1">
        <w:rPr>
          <w:sz w:val="24"/>
        </w:rPr>
        <w:t>o</w:t>
      </w:r>
      <w:r w:rsidRPr="005626D1">
        <w:rPr>
          <w:spacing w:val="-2"/>
          <w:sz w:val="24"/>
        </w:rPr>
        <w:t xml:space="preserve"> </w:t>
      </w:r>
      <w:r w:rsidRPr="005626D1">
        <w:rPr>
          <w:sz w:val="24"/>
        </w:rPr>
        <w:t>objeto</w:t>
      </w:r>
      <w:r w:rsidR="003A1624" w:rsidRPr="005626D1">
        <w:rPr>
          <w:sz w:val="24"/>
        </w:rPr>
        <w:t xml:space="preserve"> (serviço)</w:t>
      </w:r>
      <w:r w:rsidRPr="005626D1">
        <w:rPr>
          <w:spacing w:val="1"/>
          <w:sz w:val="24"/>
        </w:rPr>
        <w:t xml:space="preserve"> </w:t>
      </w:r>
      <w:r w:rsidR="003A1624" w:rsidRPr="005626D1">
        <w:rPr>
          <w:spacing w:val="1"/>
          <w:sz w:val="24"/>
        </w:rPr>
        <w:t>em desacordo;</w:t>
      </w:r>
    </w:p>
    <w:p w:rsidR="009647E3" w:rsidRPr="009647E3" w:rsidRDefault="009647E3" w:rsidP="009647E3">
      <w:pPr>
        <w:pStyle w:val="PargrafodaLista"/>
        <w:rPr>
          <w:sz w:val="24"/>
        </w:rPr>
      </w:pPr>
    </w:p>
    <w:p w:rsidR="00DE7CFC" w:rsidRPr="009647E3" w:rsidRDefault="00A640E5" w:rsidP="00340E65">
      <w:pPr>
        <w:pStyle w:val="PargrafodaLista"/>
        <w:numPr>
          <w:ilvl w:val="2"/>
          <w:numId w:val="21"/>
        </w:numPr>
        <w:tabs>
          <w:tab w:val="left" w:pos="1661"/>
        </w:tabs>
        <w:ind w:right="120" w:firstLine="707"/>
        <w:rPr>
          <w:sz w:val="24"/>
        </w:rPr>
      </w:pPr>
      <w:proofErr w:type="gramStart"/>
      <w:r w:rsidRPr="005626D1">
        <w:rPr>
          <w:sz w:val="24"/>
        </w:rPr>
        <w:t>manter</w:t>
      </w:r>
      <w:proofErr w:type="gramEnd"/>
      <w:r w:rsidRPr="005626D1">
        <w:rPr>
          <w:sz w:val="24"/>
        </w:rPr>
        <w:t xml:space="preserve">, durante toda a execução do </w:t>
      </w:r>
      <w:r w:rsidR="00D6161A" w:rsidRPr="005626D1">
        <w:rPr>
          <w:sz w:val="24"/>
        </w:rPr>
        <w:t>serviço</w:t>
      </w:r>
      <w:r w:rsidRPr="005626D1">
        <w:rPr>
          <w:sz w:val="24"/>
        </w:rPr>
        <w:t>, em compatibilidade com as</w:t>
      </w:r>
      <w:r w:rsidRPr="005626D1">
        <w:rPr>
          <w:spacing w:val="1"/>
          <w:sz w:val="24"/>
        </w:rPr>
        <w:t xml:space="preserve"> </w:t>
      </w:r>
      <w:r w:rsidRPr="005626D1">
        <w:rPr>
          <w:sz w:val="24"/>
        </w:rPr>
        <w:t>obrigações</w:t>
      </w:r>
      <w:r w:rsidRPr="005626D1">
        <w:rPr>
          <w:spacing w:val="-4"/>
          <w:sz w:val="24"/>
        </w:rPr>
        <w:t xml:space="preserve"> </w:t>
      </w:r>
      <w:r w:rsidRPr="005626D1">
        <w:rPr>
          <w:sz w:val="24"/>
        </w:rPr>
        <w:t>assumidas,</w:t>
      </w:r>
      <w:r w:rsidRPr="005626D1">
        <w:rPr>
          <w:spacing w:val="-3"/>
          <w:sz w:val="24"/>
        </w:rPr>
        <w:t xml:space="preserve"> </w:t>
      </w:r>
      <w:r w:rsidRPr="005626D1">
        <w:rPr>
          <w:sz w:val="24"/>
        </w:rPr>
        <w:t>todas</w:t>
      </w:r>
      <w:r w:rsidRPr="005626D1">
        <w:rPr>
          <w:spacing w:val="-2"/>
          <w:sz w:val="24"/>
        </w:rPr>
        <w:t xml:space="preserve"> </w:t>
      </w:r>
      <w:r w:rsidRPr="005626D1">
        <w:rPr>
          <w:sz w:val="24"/>
        </w:rPr>
        <w:t>as</w:t>
      </w:r>
      <w:r w:rsidRPr="005626D1">
        <w:rPr>
          <w:spacing w:val="-1"/>
          <w:sz w:val="24"/>
        </w:rPr>
        <w:t xml:space="preserve"> </w:t>
      </w:r>
      <w:r w:rsidRPr="005626D1">
        <w:rPr>
          <w:sz w:val="24"/>
        </w:rPr>
        <w:t>condições</w:t>
      </w:r>
      <w:r w:rsidRPr="005626D1">
        <w:rPr>
          <w:spacing w:val="-4"/>
          <w:sz w:val="24"/>
        </w:rPr>
        <w:t xml:space="preserve"> </w:t>
      </w:r>
      <w:r w:rsidRPr="005626D1">
        <w:rPr>
          <w:sz w:val="24"/>
        </w:rPr>
        <w:t>de</w:t>
      </w:r>
      <w:r w:rsidRPr="005626D1">
        <w:rPr>
          <w:spacing w:val="-3"/>
          <w:sz w:val="24"/>
        </w:rPr>
        <w:t xml:space="preserve"> </w:t>
      </w:r>
      <w:r w:rsidRPr="005626D1">
        <w:rPr>
          <w:sz w:val="24"/>
        </w:rPr>
        <w:t>habilitação</w:t>
      </w:r>
      <w:r w:rsidR="00D6161A" w:rsidRPr="005626D1">
        <w:rPr>
          <w:sz w:val="24"/>
        </w:rPr>
        <w:t xml:space="preserve"> </w:t>
      </w:r>
      <w:r w:rsidRPr="005626D1">
        <w:rPr>
          <w:sz w:val="24"/>
        </w:rPr>
        <w:t>exigidas</w:t>
      </w:r>
      <w:r w:rsidRPr="005626D1">
        <w:rPr>
          <w:spacing w:val="-2"/>
          <w:sz w:val="24"/>
        </w:rPr>
        <w:t xml:space="preserve"> </w:t>
      </w:r>
      <w:r w:rsidRPr="005626D1">
        <w:rPr>
          <w:sz w:val="24"/>
        </w:rPr>
        <w:t>na</w:t>
      </w:r>
      <w:r w:rsidRPr="005626D1">
        <w:rPr>
          <w:spacing w:val="-3"/>
          <w:sz w:val="24"/>
        </w:rPr>
        <w:t xml:space="preserve"> </w:t>
      </w:r>
      <w:r w:rsidR="00D6161A" w:rsidRPr="005626D1">
        <w:rPr>
          <w:spacing w:val="-3"/>
          <w:sz w:val="24"/>
        </w:rPr>
        <w:t>dispensa;</w:t>
      </w:r>
    </w:p>
    <w:p w:rsidR="009647E3" w:rsidRPr="009647E3" w:rsidRDefault="009647E3" w:rsidP="009647E3">
      <w:pPr>
        <w:pStyle w:val="PargrafodaLista"/>
        <w:rPr>
          <w:sz w:val="24"/>
        </w:rPr>
      </w:pPr>
    </w:p>
    <w:p w:rsidR="00DE7CFC" w:rsidRDefault="00A93D69" w:rsidP="00A768DD">
      <w:pPr>
        <w:pStyle w:val="PargrafodaLista"/>
        <w:numPr>
          <w:ilvl w:val="2"/>
          <w:numId w:val="21"/>
        </w:numPr>
        <w:tabs>
          <w:tab w:val="left" w:pos="1560"/>
        </w:tabs>
        <w:spacing w:line="293" w:lineRule="exact"/>
        <w:ind w:left="1134" w:firstLine="709"/>
        <w:rPr>
          <w:sz w:val="24"/>
        </w:rPr>
      </w:pPr>
      <w:r>
        <w:rPr>
          <w:sz w:val="24"/>
        </w:rPr>
        <w:t xml:space="preserve">  </w:t>
      </w:r>
      <w:proofErr w:type="gramStart"/>
      <w:r w:rsidR="00A640E5" w:rsidRPr="005626D1">
        <w:rPr>
          <w:sz w:val="24"/>
        </w:rPr>
        <w:t>indicar</w:t>
      </w:r>
      <w:proofErr w:type="gramEnd"/>
      <w:r w:rsidR="00A640E5" w:rsidRPr="005626D1">
        <w:rPr>
          <w:spacing w:val="-4"/>
          <w:sz w:val="24"/>
        </w:rPr>
        <w:t xml:space="preserve"> </w:t>
      </w:r>
      <w:r w:rsidR="00A640E5" w:rsidRPr="005626D1">
        <w:rPr>
          <w:sz w:val="24"/>
        </w:rPr>
        <w:t>preposto</w:t>
      </w:r>
      <w:r w:rsidR="00863660" w:rsidRPr="005626D1">
        <w:rPr>
          <w:sz w:val="24"/>
        </w:rPr>
        <w:t>, caso seja necessário,</w:t>
      </w:r>
      <w:r w:rsidR="00A640E5" w:rsidRPr="005626D1">
        <w:rPr>
          <w:spacing w:val="-2"/>
          <w:sz w:val="24"/>
        </w:rPr>
        <w:t xml:space="preserve"> </w:t>
      </w:r>
      <w:r w:rsidR="00A640E5" w:rsidRPr="005626D1">
        <w:rPr>
          <w:sz w:val="24"/>
        </w:rPr>
        <w:t>para</w:t>
      </w:r>
      <w:r w:rsidR="00A640E5" w:rsidRPr="005626D1">
        <w:rPr>
          <w:spacing w:val="-2"/>
          <w:sz w:val="24"/>
        </w:rPr>
        <w:t xml:space="preserve"> </w:t>
      </w:r>
      <w:r w:rsidR="00A640E5" w:rsidRPr="005626D1">
        <w:rPr>
          <w:sz w:val="24"/>
        </w:rPr>
        <w:t>representá-la</w:t>
      </w:r>
      <w:r w:rsidR="00A640E5" w:rsidRPr="005626D1">
        <w:rPr>
          <w:spacing w:val="-3"/>
          <w:sz w:val="24"/>
        </w:rPr>
        <w:t xml:space="preserve"> </w:t>
      </w:r>
      <w:r w:rsidR="00A640E5" w:rsidRPr="005626D1">
        <w:rPr>
          <w:sz w:val="24"/>
        </w:rPr>
        <w:t>durante</w:t>
      </w:r>
      <w:r w:rsidR="00A640E5" w:rsidRPr="005626D1">
        <w:rPr>
          <w:spacing w:val="-5"/>
          <w:sz w:val="24"/>
        </w:rPr>
        <w:t xml:space="preserve"> </w:t>
      </w:r>
      <w:r w:rsidR="00A640E5" w:rsidRPr="005626D1">
        <w:rPr>
          <w:sz w:val="24"/>
        </w:rPr>
        <w:t>a</w:t>
      </w:r>
      <w:r w:rsidR="00A640E5" w:rsidRPr="005626D1">
        <w:rPr>
          <w:spacing w:val="-3"/>
          <w:sz w:val="24"/>
        </w:rPr>
        <w:t xml:space="preserve"> </w:t>
      </w:r>
      <w:r w:rsidR="00A640E5" w:rsidRPr="005626D1">
        <w:rPr>
          <w:sz w:val="24"/>
        </w:rPr>
        <w:t>execução</w:t>
      </w:r>
      <w:r w:rsidR="00A640E5" w:rsidRPr="005626D1">
        <w:rPr>
          <w:spacing w:val="-2"/>
          <w:sz w:val="24"/>
        </w:rPr>
        <w:t xml:space="preserve"> </w:t>
      </w:r>
      <w:r w:rsidR="00A640E5" w:rsidRPr="005626D1">
        <w:rPr>
          <w:sz w:val="24"/>
        </w:rPr>
        <w:t>do</w:t>
      </w:r>
      <w:r w:rsidR="00A640E5" w:rsidRPr="005626D1">
        <w:rPr>
          <w:spacing w:val="-2"/>
          <w:sz w:val="24"/>
        </w:rPr>
        <w:t xml:space="preserve"> </w:t>
      </w:r>
      <w:r w:rsidR="00D6161A" w:rsidRPr="005626D1">
        <w:rPr>
          <w:sz w:val="24"/>
        </w:rPr>
        <w:t>serviço</w:t>
      </w:r>
      <w:r w:rsidR="00A640E5" w:rsidRPr="005626D1">
        <w:rPr>
          <w:sz w:val="24"/>
        </w:rPr>
        <w:t>.</w:t>
      </w:r>
    </w:p>
    <w:p w:rsidR="00A93D69" w:rsidRPr="00A93D69" w:rsidRDefault="00A93D69" w:rsidP="00A93D69">
      <w:pPr>
        <w:pStyle w:val="PargrafodaLista"/>
        <w:rPr>
          <w:sz w:val="24"/>
        </w:rPr>
      </w:pPr>
    </w:p>
    <w:p w:rsidR="00A93D69" w:rsidRDefault="00A93D69" w:rsidP="00340E65">
      <w:pPr>
        <w:pStyle w:val="PargrafodaLista"/>
        <w:numPr>
          <w:ilvl w:val="2"/>
          <w:numId w:val="21"/>
        </w:numPr>
        <w:tabs>
          <w:tab w:val="left" w:pos="284"/>
          <w:tab w:val="left" w:pos="1560"/>
        </w:tabs>
        <w:spacing w:line="293" w:lineRule="exact"/>
        <w:ind w:firstLine="773"/>
        <w:jc w:val="left"/>
        <w:rPr>
          <w:sz w:val="24"/>
        </w:rPr>
      </w:pPr>
      <w:r>
        <w:rPr>
          <w:sz w:val="24"/>
        </w:rPr>
        <w:t xml:space="preserve">   </w:t>
      </w:r>
      <w:r w:rsidRPr="00A93D69">
        <w:rPr>
          <w:sz w:val="24"/>
        </w:rPr>
        <w:t>Inspecionar o l</w:t>
      </w:r>
      <w:r>
        <w:rPr>
          <w:sz w:val="24"/>
        </w:rPr>
        <w:t>ocal do evento, com no mínimo 48</w:t>
      </w:r>
      <w:r w:rsidRPr="00A93D69">
        <w:rPr>
          <w:sz w:val="24"/>
        </w:rPr>
        <w:t xml:space="preserve"> horas</w:t>
      </w:r>
      <w:r>
        <w:rPr>
          <w:sz w:val="24"/>
        </w:rPr>
        <w:t xml:space="preserve"> de antecedência ou conforme acerto com o fiscal do serviço.</w:t>
      </w:r>
    </w:p>
    <w:p w:rsidR="00A93D69" w:rsidRPr="00A93D69" w:rsidRDefault="00A93D69" w:rsidP="00A93D69">
      <w:pPr>
        <w:pStyle w:val="PargrafodaLista"/>
        <w:rPr>
          <w:sz w:val="24"/>
        </w:rPr>
      </w:pPr>
    </w:p>
    <w:p w:rsidR="00A93D69" w:rsidRDefault="00A93D69" w:rsidP="00340E65">
      <w:pPr>
        <w:pStyle w:val="PargrafodaLista"/>
        <w:numPr>
          <w:ilvl w:val="2"/>
          <w:numId w:val="21"/>
        </w:numPr>
        <w:tabs>
          <w:tab w:val="left" w:pos="284"/>
          <w:tab w:val="left" w:pos="1560"/>
        </w:tabs>
        <w:spacing w:line="293" w:lineRule="exact"/>
        <w:ind w:firstLine="773"/>
        <w:rPr>
          <w:sz w:val="24"/>
        </w:rPr>
      </w:pPr>
      <w:r w:rsidRPr="00A93D69">
        <w:rPr>
          <w:sz w:val="24"/>
        </w:rPr>
        <w:t xml:space="preserve">Executar os serviços conforme especificações deste </w:t>
      </w:r>
      <w:r w:rsidR="004E6E83">
        <w:rPr>
          <w:sz w:val="24"/>
        </w:rPr>
        <w:t>TR</w:t>
      </w:r>
      <w:r w:rsidRPr="00A93D69">
        <w:rPr>
          <w:sz w:val="24"/>
        </w:rPr>
        <w:t xml:space="preserve"> e de sua proposta, com</w:t>
      </w:r>
      <w:r w:rsidR="004E6E83">
        <w:rPr>
          <w:sz w:val="24"/>
        </w:rPr>
        <w:t xml:space="preserve"> </w:t>
      </w:r>
      <w:r w:rsidRPr="00A93D69">
        <w:rPr>
          <w:sz w:val="24"/>
        </w:rPr>
        <w:t xml:space="preserve">a alocação dos empregados necessários ao perfeito cumprimento </w:t>
      </w:r>
      <w:r w:rsidR="004E6E83">
        <w:rPr>
          <w:sz w:val="24"/>
        </w:rPr>
        <w:t>do serviço</w:t>
      </w:r>
      <w:r w:rsidRPr="00A93D69">
        <w:rPr>
          <w:sz w:val="24"/>
        </w:rPr>
        <w:t>, além de</w:t>
      </w:r>
      <w:r w:rsidR="004E6E83">
        <w:rPr>
          <w:sz w:val="24"/>
        </w:rPr>
        <w:t xml:space="preserve"> </w:t>
      </w:r>
      <w:r w:rsidRPr="00A93D69">
        <w:rPr>
          <w:sz w:val="24"/>
        </w:rPr>
        <w:t>fornecer e utilizar os materiais e equipamentos, ferramentas e utensílios necessários, de primeira</w:t>
      </w:r>
      <w:r w:rsidR="004E6E83">
        <w:rPr>
          <w:sz w:val="24"/>
        </w:rPr>
        <w:t xml:space="preserve"> </w:t>
      </w:r>
      <w:r w:rsidRPr="00A93D69">
        <w:rPr>
          <w:sz w:val="24"/>
        </w:rPr>
        <w:t>qualidade, sem defeitos, sujidades e/ou manchas que comprometam a boa aparência visual do evento</w:t>
      </w:r>
      <w:r w:rsidR="004E6E83">
        <w:rPr>
          <w:sz w:val="24"/>
        </w:rPr>
        <w:t>.</w:t>
      </w:r>
    </w:p>
    <w:p w:rsidR="004E6E83" w:rsidRPr="004E6E83" w:rsidRDefault="004E6E83" w:rsidP="004E6E83">
      <w:pPr>
        <w:pStyle w:val="PargrafodaLista"/>
        <w:rPr>
          <w:sz w:val="24"/>
        </w:rPr>
      </w:pPr>
    </w:p>
    <w:p w:rsidR="004E6E83" w:rsidRDefault="004E6E83" w:rsidP="00340E65">
      <w:pPr>
        <w:pStyle w:val="PargrafodaLista"/>
        <w:numPr>
          <w:ilvl w:val="2"/>
          <w:numId w:val="21"/>
        </w:numPr>
        <w:tabs>
          <w:tab w:val="left" w:pos="284"/>
          <w:tab w:val="left" w:pos="1560"/>
        </w:tabs>
        <w:spacing w:line="293" w:lineRule="exact"/>
        <w:ind w:firstLine="773"/>
        <w:rPr>
          <w:sz w:val="24"/>
        </w:rPr>
      </w:pPr>
      <w:r>
        <w:rPr>
          <w:sz w:val="24"/>
        </w:rPr>
        <w:t xml:space="preserve"> </w:t>
      </w:r>
      <w:r w:rsidRPr="004E6E83">
        <w:rPr>
          <w:sz w:val="24"/>
        </w:rPr>
        <w:t>Responsabilizar-se pelos vícios e danos decorrentes da execução do objeto, bem como por</w:t>
      </w:r>
      <w:r>
        <w:rPr>
          <w:sz w:val="24"/>
        </w:rPr>
        <w:t xml:space="preserve"> </w:t>
      </w:r>
      <w:r w:rsidRPr="004E6E83">
        <w:rPr>
          <w:sz w:val="24"/>
        </w:rPr>
        <w:t>todo e qualquer dano causado à União ou à entidade federal, devendo ressarcir imediatamente a</w:t>
      </w:r>
      <w:r>
        <w:rPr>
          <w:sz w:val="24"/>
        </w:rPr>
        <w:t xml:space="preserve"> </w:t>
      </w:r>
      <w:r w:rsidRPr="004E6E83">
        <w:rPr>
          <w:sz w:val="24"/>
        </w:rPr>
        <w:t xml:space="preserve">Administração em sua integralidade, ficando a Contratante autorizada a descontar da garantia, </w:t>
      </w:r>
      <w:r w:rsidR="008E4E56" w:rsidRPr="004E6E83">
        <w:rPr>
          <w:sz w:val="24"/>
        </w:rPr>
        <w:t>caso</w:t>
      </w:r>
      <w:r w:rsidR="008E4E56">
        <w:rPr>
          <w:sz w:val="24"/>
        </w:rPr>
        <w:t xml:space="preserve"> </w:t>
      </w:r>
      <w:r w:rsidR="008E4E56" w:rsidRPr="004E6E83">
        <w:rPr>
          <w:sz w:val="24"/>
        </w:rPr>
        <w:t>exigido</w:t>
      </w:r>
      <w:r w:rsidRPr="004E6E83">
        <w:rPr>
          <w:sz w:val="24"/>
        </w:rPr>
        <w:t xml:space="preserve"> no edital, ou dos pagamentos devidos à Contratada, o valor correspondente aos danos sofridos;</w:t>
      </w:r>
    </w:p>
    <w:p w:rsidR="008E4E56" w:rsidRDefault="008E4E56" w:rsidP="008E4E56">
      <w:pPr>
        <w:pStyle w:val="PargrafodaLista"/>
        <w:tabs>
          <w:tab w:val="left" w:pos="284"/>
          <w:tab w:val="left" w:pos="1560"/>
        </w:tabs>
        <w:spacing w:line="293" w:lineRule="exact"/>
        <w:ind w:left="993" w:firstLine="0"/>
        <w:jc w:val="left"/>
        <w:rPr>
          <w:sz w:val="24"/>
        </w:rPr>
      </w:pPr>
    </w:p>
    <w:p w:rsidR="008E4E56" w:rsidRDefault="008E4E56" w:rsidP="00340E65">
      <w:pPr>
        <w:pStyle w:val="PargrafodaLista"/>
        <w:numPr>
          <w:ilvl w:val="2"/>
          <w:numId w:val="21"/>
        </w:numPr>
        <w:tabs>
          <w:tab w:val="left" w:pos="284"/>
          <w:tab w:val="left" w:pos="1560"/>
        </w:tabs>
        <w:spacing w:line="293" w:lineRule="exact"/>
        <w:ind w:firstLine="773"/>
        <w:rPr>
          <w:sz w:val="24"/>
        </w:rPr>
      </w:pPr>
      <w:r>
        <w:rPr>
          <w:sz w:val="24"/>
        </w:rPr>
        <w:t xml:space="preserve"> </w:t>
      </w:r>
      <w:r w:rsidRPr="008E4E56">
        <w:rPr>
          <w:sz w:val="24"/>
        </w:rPr>
        <w:t>Utilizar empregados habilitados e com conhecimentos básicos dos serviços a serem</w:t>
      </w:r>
      <w:r>
        <w:rPr>
          <w:sz w:val="24"/>
        </w:rPr>
        <w:t xml:space="preserve"> </w:t>
      </w:r>
      <w:r w:rsidRPr="008E4E56">
        <w:rPr>
          <w:sz w:val="24"/>
        </w:rPr>
        <w:t>executados, em conformidade com as normas e determinações em vigor;</w:t>
      </w:r>
    </w:p>
    <w:p w:rsidR="008E4E56" w:rsidRPr="008E4E56" w:rsidRDefault="008E4E56" w:rsidP="008E4E56">
      <w:pPr>
        <w:pStyle w:val="PargrafodaLista"/>
        <w:rPr>
          <w:sz w:val="24"/>
        </w:rPr>
      </w:pPr>
    </w:p>
    <w:p w:rsidR="008E4E56" w:rsidRDefault="008E4E56" w:rsidP="00340E65">
      <w:pPr>
        <w:pStyle w:val="PargrafodaLista"/>
        <w:numPr>
          <w:ilvl w:val="2"/>
          <w:numId w:val="21"/>
        </w:numPr>
        <w:tabs>
          <w:tab w:val="left" w:pos="284"/>
          <w:tab w:val="left" w:pos="1418"/>
          <w:tab w:val="left" w:pos="1701"/>
        </w:tabs>
        <w:spacing w:line="293" w:lineRule="exact"/>
        <w:ind w:firstLine="773"/>
        <w:rPr>
          <w:sz w:val="24"/>
        </w:rPr>
      </w:pPr>
      <w:r w:rsidRPr="008E4E56">
        <w:rPr>
          <w:sz w:val="24"/>
        </w:rPr>
        <w:t>Vedar a utilização, na execução dos serviços, de empregado que seja familiar de agente</w:t>
      </w:r>
      <w:r>
        <w:rPr>
          <w:sz w:val="24"/>
        </w:rPr>
        <w:t xml:space="preserve"> </w:t>
      </w:r>
      <w:r w:rsidRPr="008E4E56">
        <w:rPr>
          <w:sz w:val="24"/>
        </w:rPr>
        <w:t>público ocupante de cargo em comissão ou função de confiança no órgão Contratante, nos termos do</w:t>
      </w:r>
      <w:r>
        <w:rPr>
          <w:sz w:val="24"/>
        </w:rPr>
        <w:t xml:space="preserve"> </w:t>
      </w:r>
      <w:r w:rsidRPr="008E4E56">
        <w:rPr>
          <w:sz w:val="24"/>
        </w:rPr>
        <w:t>art</w:t>
      </w:r>
      <w:r>
        <w:rPr>
          <w:sz w:val="24"/>
        </w:rPr>
        <w:t>. 7° do Decreto n° 7.203, de 2010 e da CNMP n.º 37/2009;</w:t>
      </w:r>
    </w:p>
    <w:p w:rsidR="00077B39" w:rsidRPr="00077B39" w:rsidRDefault="00077B39" w:rsidP="00077B39">
      <w:pPr>
        <w:pStyle w:val="PargrafodaLista"/>
        <w:rPr>
          <w:sz w:val="24"/>
        </w:rPr>
      </w:pPr>
    </w:p>
    <w:p w:rsidR="00077B39" w:rsidRDefault="00077B39" w:rsidP="00340E65">
      <w:pPr>
        <w:pStyle w:val="PargrafodaLista"/>
        <w:numPr>
          <w:ilvl w:val="2"/>
          <w:numId w:val="21"/>
        </w:numPr>
        <w:tabs>
          <w:tab w:val="left" w:pos="284"/>
          <w:tab w:val="left" w:pos="1418"/>
          <w:tab w:val="left" w:pos="1701"/>
        </w:tabs>
        <w:spacing w:line="293" w:lineRule="exact"/>
        <w:ind w:firstLine="773"/>
        <w:rPr>
          <w:sz w:val="24"/>
        </w:rPr>
      </w:pPr>
      <w:r w:rsidRPr="00077B39">
        <w:rPr>
          <w:sz w:val="24"/>
        </w:rPr>
        <w:t>Responsabilizar-se pelo cumprimento das obrigações previstas em Acordo, Convenção,</w:t>
      </w:r>
      <w:r>
        <w:rPr>
          <w:sz w:val="24"/>
        </w:rPr>
        <w:t xml:space="preserve"> </w:t>
      </w:r>
      <w:r w:rsidRPr="00077B39">
        <w:rPr>
          <w:sz w:val="24"/>
        </w:rPr>
        <w:t xml:space="preserve">Dissídio Coletivo de Trabalho ou equivalentes das categorias abrangidas pelo </w:t>
      </w:r>
      <w:r>
        <w:rPr>
          <w:sz w:val="24"/>
        </w:rPr>
        <w:t>escopo do serviço</w:t>
      </w:r>
      <w:r w:rsidRPr="00077B39">
        <w:rPr>
          <w:sz w:val="24"/>
        </w:rPr>
        <w:t>, por todas as</w:t>
      </w:r>
      <w:r>
        <w:rPr>
          <w:sz w:val="24"/>
        </w:rPr>
        <w:t xml:space="preserve"> </w:t>
      </w:r>
      <w:r w:rsidRPr="00077B39">
        <w:rPr>
          <w:sz w:val="24"/>
        </w:rPr>
        <w:t>obrigações trabalhistas, sociais, previdenciárias, tributárias e as demais previstas em legislação específica,</w:t>
      </w:r>
      <w:r>
        <w:rPr>
          <w:sz w:val="24"/>
        </w:rPr>
        <w:t xml:space="preserve"> </w:t>
      </w:r>
      <w:r w:rsidRPr="00077B39">
        <w:rPr>
          <w:sz w:val="24"/>
        </w:rPr>
        <w:t>cuja inadimplência não transfere a responsabilidade à Contratante;</w:t>
      </w:r>
    </w:p>
    <w:p w:rsidR="00077B39" w:rsidRPr="00077B39" w:rsidRDefault="00077B39" w:rsidP="00077B39">
      <w:pPr>
        <w:pStyle w:val="PargrafodaLista"/>
        <w:rPr>
          <w:sz w:val="24"/>
        </w:rPr>
      </w:pPr>
    </w:p>
    <w:p w:rsidR="00077B39" w:rsidRDefault="00077B39" w:rsidP="00340E65">
      <w:pPr>
        <w:pStyle w:val="PargrafodaLista"/>
        <w:numPr>
          <w:ilvl w:val="2"/>
          <w:numId w:val="21"/>
        </w:numPr>
        <w:tabs>
          <w:tab w:val="left" w:pos="284"/>
          <w:tab w:val="left" w:pos="1418"/>
          <w:tab w:val="left" w:pos="1701"/>
        </w:tabs>
        <w:spacing w:line="293" w:lineRule="exact"/>
        <w:ind w:firstLine="773"/>
        <w:rPr>
          <w:sz w:val="24"/>
        </w:rPr>
      </w:pPr>
      <w:r w:rsidRPr="00077B39">
        <w:rPr>
          <w:sz w:val="24"/>
        </w:rPr>
        <w:t>Paralisar, por determinação da Contratante, qualquer atividade que não esteja sendo</w:t>
      </w:r>
      <w:r w:rsidR="00A51503">
        <w:rPr>
          <w:sz w:val="24"/>
        </w:rPr>
        <w:t xml:space="preserve"> </w:t>
      </w:r>
      <w:r w:rsidRPr="00077B39">
        <w:rPr>
          <w:sz w:val="24"/>
        </w:rPr>
        <w:t>executada de acordo com a boa técnica ou que ponha em risco a segurança de pessoas ou bens de</w:t>
      </w:r>
      <w:r w:rsidR="00A51503">
        <w:rPr>
          <w:sz w:val="24"/>
        </w:rPr>
        <w:t xml:space="preserve"> terceiros;</w:t>
      </w:r>
    </w:p>
    <w:p w:rsidR="00A51503" w:rsidRPr="00A51503" w:rsidRDefault="00A51503" w:rsidP="00A51503">
      <w:pPr>
        <w:pStyle w:val="PargrafodaLista"/>
        <w:rPr>
          <w:sz w:val="24"/>
        </w:rPr>
      </w:pPr>
    </w:p>
    <w:p w:rsidR="00A51503" w:rsidRDefault="00A51503" w:rsidP="00340E65">
      <w:pPr>
        <w:pStyle w:val="PargrafodaLista"/>
        <w:numPr>
          <w:ilvl w:val="2"/>
          <w:numId w:val="21"/>
        </w:numPr>
        <w:tabs>
          <w:tab w:val="left" w:pos="284"/>
          <w:tab w:val="left" w:pos="1418"/>
          <w:tab w:val="left" w:pos="1701"/>
        </w:tabs>
        <w:spacing w:line="293" w:lineRule="exact"/>
        <w:ind w:firstLine="773"/>
        <w:rPr>
          <w:sz w:val="24"/>
        </w:rPr>
      </w:pPr>
      <w:r w:rsidRPr="00A51503">
        <w:rPr>
          <w:sz w:val="24"/>
        </w:rPr>
        <w:t>Não permitir a utilização de qualquer trabalho do menor de dezesseis anos, exceto na</w:t>
      </w:r>
      <w:r>
        <w:rPr>
          <w:sz w:val="24"/>
        </w:rPr>
        <w:t xml:space="preserve"> </w:t>
      </w:r>
      <w:r w:rsidRPr="00A51503">
        <w:rPr>
          <w:sz w:val="24"/>
        </w:rPr>
        <w:t>condição de aprendiz para os maiores de quatorze anos; nem permitir a utilização do trabalho do menor</w:t>
      </w:r>
      <w:r>
        <w:rPr>
          <w:sz w:val="24"/>
        </w:rPr>
        <w:t xml:space="preserve"> </w:t>
      </w:r>
      <w:r w:rsidRPr="00A51503">
        <w:rPr>
          <w:sz w:val="24"/>
        </w:rPr>
        <w:t>de dezoito anos em trabalho noturno, perigoso ou insalubre;</w:t>
      </w:r>
    </w:p>
    <w:p w:rsidR="00A51503" w:rsidRPr="00A51503" w:rsidRDefault="00A51503" w:rsidP="00A51503">
      <w:pPr>
        <w:pStyle w:val="PargrafodaLista"/>
        <w:rPr>
          <w:sz w:val="24"/>
        </w:rPr>
      </w:pPr>
    </w:p>
    <w:p w:rsidR="00A51503" w:rsidRDefault="00A51503" w:rsidP="00340E65">
      <w:pPr>
        <w:pStyle w:val="PargrafodaLista"/>
        <w:numPr>
          <w:ilvl w:val="2"/>
          <w:numId w:val="21"/>
        </w:numPr>
        <w:tabs>
          <w:tab w:val="left" w:pos="284"/>
          <w:tab w:val="left" w:pos="1418"/>
          <w:tab w:val="left" w:pos="1701"/>
        </w:tabs>
        <w:spacing w:line="293" w:lineRule="exact"/>
        <w:ind w:firstLine="773"/>
        <w:rPr>
          <w:sz w:val="24"/>
        </w:rPr>
      </w:pPr>
      <w:r w:rsidRPr="00A51503">
        <w:rPr>
          <w:sz w:val="24"/>
        </w:rPr>
        <w:t>Manter durante toda a vigência do contrato, em compatibilidade com as obrigações</w:t>
      </w:r>
      <w:r w:rsidR="001803AB">
        <w:rPr>
          <w:sz w:val="24"/>
        </w:rPr>
        <w:t xml:space="preserve"> </w:t>
      </w:r>
      <w:r w:rsidRPr="00A51503">
        <w:rPr>
          <w:sz w:val="24"/>
        </w:rPr>
        <w:t>assumidas, todas as condições de habilitação e qualificação exigidas na licitação</w:t>
      </w:r>
      <w:r w:rsidR="001803AB">
        <w:rPr>
          <w:sz w:val="24"/>
        </w:rPr>
        <w:t>/dispensa</w:t>
      </w:r>
      <w:r w:rsidRPr="00A51503">
        <w:rPr>
          <w:sz w:val="24"/>
        </w:rPr>
        <w:t>;</w:t>
      </w:r>
    </w:p>
    <w:p w:rsidR="001803AB" w:rsidRPr="001803AB" w:rsidRDefault="001803AB" w:rsidP="001803AB">
      <w:pPr>
        <w:pStyle w:val="PargrafodaLista"/>
        <w:rPr>
          <w:sz w:val="24"/>
        </w:rPr>
      </w:pPr>
    </w:p>
    <w:p w:rsidR="001803AB" w:rsidRDefault="001803AB" w:rsidP="00340E65">
      <w:pPr>
        <w:pStyle w:val="PargrafodaLista"/>
        <w:numPr>
          <w:ilvl w:val="2"/>
          <w:numId w:val="21"/>
        </w:numPr>
        <w:tabs>
          <w:tab w:val="left" w:pos="284"/>
          <w:tab w:val="left" w:pos="1418"/>
          <w:tab w:val="left" w:pos="1701"/>
        </w:tabs>
        <w:spacing w:line="293" w:lineRule="exact"/>
        <w:ind w:firstLine="773"/>
        <w:rPr>
          <w:sz w:val="24"/>
        </w:rPr>
      </w:pPr>
      <w:r w:rsidRPr="001803AB">
        <w:rPr>
          <w:sz w:val="24"/>
        </w:rPr>
        <w:t>Guardar sigilo sobre todas as informações obtidas em decorrência do cumprimento do</w:t>
      </w:r>
      <w:r>
        <w:rPr>
          <w:sz w:val="24"/>
        </w:rPr>
        <w:t xml:space="preserve"> </w:t>
      </w:r>
      <w:r w:rsidRPr="001803AB">
        <w:rPr>
          <w:sz w:val="24"/>
        </w:rPr>
        <w:t>contrato</w:t>
      </w:r>
      <w:r>
        <w:rPr>
          <w:sz w:val="24"/>
        </w:rPr>
        <w:t>/serviço</w:t>
      </w:r>
      <w:r w:rsidRPr="001803AB">
        <w:rPr>
          <w:sz w:val="24"/>
        </w:rPr>
        <w:t>;</w:t>
      </w:r>
    </w:p>
    <w:p w:rsidR="001803AB" w:rsidRPr="001803AB" w:rsidRDefault="001803AB" w:rsidP="001803AB">
      <w:pPr>
        <w:pStyle w:val="PargrafodaLista"/>
        <w:rPr>
          <w:sz w:val="24"/>
        </w:rPr>
      </w:pPr>
    </w:p>
    <w:p w:rsidR="001803AB" w:rsidRDefault="001803AB" w:rsidP="00340E65">
      <w:pPr>
        <w:pStyle w:val="PargrafodaLista"/>
        <w:numPr>
          <w:ilvl w:val="2"/>
          <w:numId w:val="21"/>
        </w:numPr>
        <w:tabs>
          <w:tab w:val="left" w:pos="284"/>
          <w:tab w:val="left" w:pos="1418"/>
          <w:tab w:val="left" w:pos="1701"/>
        </w:tabs>
        <w:spacing w:line="293" w:lineRule="exact"/>
        <w:ind w:firstLine="773"/>
        <w:rPr>
          <w:sz w:val="24"/>
        </w:rPr>
      </w:pPr>
      <w:r w:rsidRPr="001803AB">
        <w:rPr>
          <w:sz w:val="24"/>
        </w:rPr>
        <w:t>Arcar com o ônus decorrente de eventual equívoco no dimensionamento dos quantitativos</w:t>
      </w:r>
      <w:r w:rsidR="000740C6">
        <w:rPr>
          <w:sz w:val="24"/>
        </w:rPr>
        <w:t xml:space="preserve"> </w:t>
      </w:r>
      <w:r w:rsidRPr="001803AB">
        <w:rPr>
          <w:sz w:val="24"/>
        </w:rPr>
        <w:t>de sua proposta,</w:t>
      </w:r>
      <w:r w:rsidR="000740C6">
        <w:rPr>
          <w:sz w:val="24"/>
        </w:rPr>
        <w:t xml:space="preserve"> objeto desse serviço;</w:t>
      </w:r>
    </w:p>
    <w:p w:rsidR="000740C6" w:rsidRPr="000740C6" w:rsidRDefault="000740C6" w:rsidP="000740C6">
      <w:pPr>
        <w:pStyle w:val="PargrafodaLista"/>
        <w:rPr>
          <w:sz w:val="24"/>
        </w:rPr>
      </w:pPr>
    </w:p>
    <w:p w:rsidR="000740C6" w:rsidRPr="000740C6" w:rsidRDefault="000740C6" w:rsidP="00340E65">
      <w:pPr>
        <w:pStyle w:val="PargrafodaLista"/>
        <w:numPr>
          <w:ilvl w:val="2"/>
          <w:numId w:val="21"/>
        </w:numPr>
        <w:tabs>
          <w:tab w:val="left" w:pos="284"/>
          <w:tab w:val="left" w:pos="1418"/>
          <w:tab w:val="left" w:pos="1701"/>
        </w:tabs>
        <w:spacing w:line="293" w:lineRule="exact"/>
        <w:ind w:firstLine="773"/>
        <w:rPr>
          <w:sz w:val="24"/>
        </w:rPr>
      </w:pPr>
      <w:r w:rsidRPr="000740C6">
        <w:rPr>
          <w:sz w:val="24"/>
        </w:rPr>
        <w:t>Cumprir, além dos postulados legais vigentes de âmbito federal, estadual ou municipal, as</w:t>
      </w:r>
      <w:r>
        <w:rPr>
          <w:sz w:val="24"/>
        </w:rPr>
        <w:t xml:space="preserve"> </w:t>
      </w:r>
      <w:r w:rsidRPr="000740C6">
        <w:rPr>
          <w:sz w:val="24"/>
        </w:rPr>
        <w:t>normas de segurança da Contratante;</w:t>
      </w:r>
    </w:p>
    <w:p w:rsidR="000740C6" w:rsidRPr="000740C6" w:rsidRDefault="000740C6" w:rsidP="000740C6">
      <w:pPr>
        <w:tabs>
          <w:tab w:val="left" w:pos="284"/>
          <w:tab w:val="left" w:pos="1418"/>
          <w:tab w:val="left" w:pos="1701"/>
        </w:tabs>
        <w:spacing w:line="293" w:lineRule="exact"/>
        <w:ind w:firstLine="993"/>
        <w:rPr>
          <w:sz w:val="24"/>
        </w:rPr>
      </w:pPr>
    </w:p>
    <w:p w:rsidR="000740C6" w:rsidRDefault="000740C6" w:rsidP="00340E65">
      <w:pPr>
        <w:pStyle w:val="PargrafodaLista"/>
        <w:numPr>
          <w:ilvl w:val="2"/>
          <w:numId w:val="21"/>
        </w:numPr>
        <w:tabs>
          <w:tab w:val="left" w:pos="284"/>
          <w:tab w:val="left" w:pos="1418"/>
          <w:tab w:val="left" w:pos="1701"/>
        </w:tabs>
        <w:spacing w:line="293" w:lineRule="exact"/>
        <w:ind w:firstLine="773"/>
        <w:rPr>
          <w:sz w:val="24"/>
        </w:rPr>
      </w:pPr>
      <w:r w:rsidRPr="000740C6">
        <w:rPr>
          <w:sz w:val="24"/>
        </w:rPr>
        <w:t>Prestar os serviços dentro dos parâmetros e rotinas estabelecidos, fornecendo todos os</w:t>
      </w:r>
      <w:r>
        <w:rPr>
          <w:sz w:val="24"/>
        </w:rPr>
        <w:t xml:space="preserve"> </w:t>
      </w:r>
      <w:r w:rsidRPr="000740C6">
        <w:rPr>
          <w:sz w:val="24"/>
        </w:rPr>
        <w:t>materiais, equipamentos e utensílios em quantidade, qualidade e tecnologia adequadas, com a</w:t>
      </w:r>
      <w:r>
        <w:rPr>
          <w:sz w:val="24"/>
        </w:rPr>
        <w:t xml:space="preserve"> </w:t>
      </w:r>
      <w:r w:rsidRPr="000740C6">
        <w:rPr>
          <w:sz w:val="24"/>
        </w:rPr>
        <w:t>observância às recomendações aceitas pela boa técnica, normas e legislação.</w:t>
      </w:r>
    </w:p>
    <w:p w:rsidR="004E6E83" w:rsidRPr="004E6E83" w:rsidRDefault="004E6E83" w:rsidP="008E4E56">
      <w:pPr>
        <w:pStyle w:val="PargrafodaLista"/>
        <w:rPr>
          <w:sz w:val="24"/>
        </w:rPr>
      </w:pPr>
    </w:p>
    <w:p w:rsidR="004E6E83" w:rsidRDefault="004E6E83" w:rsidP="004E6E83">
      <w:pPr>
        <w:pStyle w:val="PargrafodaLista"/>
        <w:tabs>
          <w:tab w:val="left" w:pos="284"/>
          <w:tab w:val="left" w:pos="1560"/>
        </w:tabs>
        <w:spacing w:line="293" w:lineRule="exact"/>
        <w:ind w:left="993" w:firstLine="0"/>
        <w:rPr>
          <w:sz w:val="24"/>
        </w:rPr>
      </w:pPr>
    </w:p>
    <w:p w:rsidR="00F37CEC" w:rsidRDefault="00F37CEC" w:rsidP="004E6E83">
      <w:pPr>
        <w:pStyle w:val="PargrafodaLista"/>
        <w:tabs>
          <w:tab w:val="left" w:pos="284"/>
          <w:tab w:val="left" w:pos="1560"/>
        </w:tabs>
        <w:spacing w:line="293" w:lineRule="exact"/>
        <w:ind w:left="993" w:firstLine="0"/>
        <w:rPr>
          <w:sz w:val="24"/>
        </w:rPr>
      </w:pPr>
    </w:p>
    <w:p w:rsidR="00F37CEC" w:rsidRDefault="00F37CEC" w:rsidP="004E6E83">
      <w:pPr>
        <w:pStyle w:val="PargrafodaLista"/>
        <w:tabs>
          <w:tab w:val="left" w:pos="284"/>
          <w:tab w:val="left" w:pos="1560"/>
        </w:tabs>
        <w:spacing w:line="293" w:lineRule="exact"/>
        <w:ind w:left="993" w:firstLine="0"/>
        <w:rPr>
          <w:sz w:val="24"/>
        </w:rPr>
      </w:pPr>
    </w:p>
    <w:p w:rsidR="00F37CEC" w:rsidRDefault="00F37CEC" w:rsidP="004E6E83">
      <w:pPr>
        <w:pStyle w:val="PargrafodaLista"/>
        <w:tabs>
          <w:tab w:val="left" w:pos="284"/>
          <w:tab w:val="left" w:pos="1560"/>
        </w:tabs>
        <w:spacing w:line="293" w:lineRule="exact"/>
        <w:ind w:left="993" w:firstLine="0"/>
        <w:rPr>
          <w:sz w:val="24"/>
        </w:rPr>
      </w:pPr>
    </w:p>
    <w:p w:rsidR="004E6E83" w:rsidRDefault="004E6E83" w:rsidP="004E6E83">
      <w:pPr>
        <w:pStyle w:val="PargrafodaLista"/>
        <w:tabs>
          <w:tab w:val="left" w:pos="284"/>
          <w:tab w:val="left" w:pos="1560"/>
        </w:tabs>
        <w:spacing w:line="293" w:lineRule="exact"/>
        <w:ind w:left="993" w:firstLine="0"/>
        <w:rPr>
          <w:sz w:val="24"/>
        </w:rPr>
      </w:pPr>
    </w:p>
    <w:p w:rsidR="00DE7CFC" w:rsidRDefault="00A640E5" w:rsidP="00340E65">
      <w:pPr>
        <w:pStyle w:val="Ttulo1"/>
        <w:numPr>
          <w:ilvl w:val="0"/>
          <w:numId w:val="21"/>
        </w:numPr>
        <w:tabs>
          <w:tab w:val="left" w:pos="940"/>
          <w:tab w:val="left" w:pos="941"/>
        </w:tabs>
        <w:ind w:left="940" w:hanging="721"/>
      </w:pPr>
      <w:r>
        <w:t>DA</w:t>
      </w:r>
      <w:r>
        <w:rPr>
          <w:spacing w:val="-3"/>
        </w:rPr>
        <w:t xml:space="preserve"> </w:t>
      </w:r>
      <w:r>
        <w:t>SUBCONTRATAÇÃO</w:t>
      </w:r>
    </w:p>
    <w:p w:rsidR="00DE7CFC" w:rsidRDefault="00DE7CFC">
      <w:pPr>
        <w:pStyle w:val="Corpodetexto"/>
        <w:spacing w:before="7"/>
        <w:rPr>
          <w:b/>
          <w:sz w:val="22"/>
        </w:rPr>
      </w:pPr>
    </w:p>
    <w:p w:rsidR="00DE7CFC" w:rsidRPr="00D6161A" w:rsidRDefault="00A640E5" w:rsidP="00340E65">
      <w:pPr>
        <w:pStyle w:val="PargrafodaLista"/>
        <w:numPr>
          <w:ilvl w:val="1"/>
          <w:numId w:val="21"/>
        </w:numPr>
        <w:tabs>
          <w:tab w:val="left" w:pos="941"/>
        </w:tabs>
        <w:spacing w:before="1"/>
        <w:ind w:left="940" w:hanging="721"/>
        <w:rPr>
          <w:sz w:val="24"/>
        </w:rPr>
      </w:pPr>
      <w:r w:rsidRPr="00D6161A">
        <w:rPr>
          <w:sz w:val="24"/>
        </w:rPr>
        <w:t>Não</w:t>
      </w:r>
      <w:r w:rsidRPr="00905714">
        <w:rPr>
          <w:sz w:val="24"/>
        </w:rPr>
        <w:t xml:space="preserve"> </w:t>
      </w:r>
      <w:r w:rsidRPr="00D6161A">
        <w:rPr>
          <w:sz w:val="24"/>
        </w:rPr>
        <w:t>será</w:t>
      </w:r>
      <w:r w:rsidRPr="00905714">
        <w:rPr>
          <w:sz w:val="24"/>
        </w:rPr>
        <w:t xml:space="preserve"> </w:t>
      </w:r>
      <w:r w:rsidRPr="00D6161A">
        <w:rPr>
          <w:sz w:val="24"/>
        </w:rPr>
        <w:t>admitida</w:t>
      </w:r>
      <w:r w:rsidRPr="00905714">
        <w:rPr>
          <w:sz w:val="24"/>
        </w:rPr>
        <w:t xml:space="preserve"> </w:t>
      </w:r>
      <w:r w:rsidRPr="00D6161A">
        <w:rPr>
          <w:sz w:val="24"/>
        </w:rPr>
        <w:t>a</w:t>
      </w:r>
      <w:r w:rsidRPr="00905714">
        <w:rPr>
          <w:sz w:val="24"/>
        </w:rPr>
        <w:t xml:space="preserve"> </w:t>
      </w:r>
      <w:r w:rsidRPr="00D6161A">
        <w:rPr>
          <w:sz w:val="24"/>
        </w:rPr>
        <w:t>subcontratação</w:t>
      </w:r>
      <w:r w:rsidR="00A720A1" w:rsidRPr="00905714">
        <w:rPr>
          <w:sz w:val="24"/>
        </w:rPr>
        <w:t xml:space="preserve"> total do serviço, </w:t>
      </w:r>
      <w:r w:rsidR="00863660" w:rsidRPr="00905714">
        <w:rPr>
          <w:sz w:val="24"/>
        </w:rPr>
        <w:t xml:space="preserve">sendo </w:t>
      </w:r>
      <w:r w:rsidR="00A720A1" w:rsidRPr="00905714">
        <w:rPr>
          <w:sz w:val="24"/>
        </w:rPr>
        <w:t>parcial</w:t>
      </w:r>
      <w:r w:rsidR="00863660" w:rsidRPr="00905714">
        <w:rPr>
          <w:sz w:val="24"/>
        </w:rPr>
        <w:t>,</w:t>
      </w:r>
      <w:r w:rsidR="00A720A1" w:rsidRPr="00905714">
        <w:rPr>
          <w:sz w:val="24"/>
        </w:rPr>
        <w:t xml:space="preserve"> poderá a Contratada subcontratar, a depender da anuência </w:t>
      </w:r>
      <w:r w:rsidR="00863660" w:rsidRPr="00905714">
        <w:rPr>
          <w:sz w:val="24"/>
        </w:rPr>
        <w:t xml:space="preserve">expressa </w:t>
      </w:r>
      <w:r w:rsidR="00A720A1" w:rsidRPr="00905714">
        <w:rPr>
          <w:sz w:val="24"/>
        </w:rPr>
        <w:t>da Contratante</w:t>
      </w:r>
      <w:r w:rsidR="00FA080B">
        <w:rPr>
          <w:spacing w:val="-3"/>
          <w:sz w:val="24"/>
        </w:rPr>
        <w:t xml:space="preserve"> (art. 122, </w:t>
      </w:r>
      <w:r w:rsidR="00143069">
        <w:rPr>
          <w:spacing w:val="-3"/>
          <w:sz w:val="24"/>
        </w:rPr>
        <w:t>§2º da Lei n.º 14.133/2021).</w:t>
      </w:r>
    </w:p>
    <w:p w:rsidR="00D6161A" w:rsidRDefault="00D6161A" w:rsidP="00D6161A">
      <w:pPr>
        <w:pStyle w:val="PargrafodaLista"/>
        <w:tabs>
          <w:tab w:val="left" w:pos="941"/>
        </w:tabs>
        <w:spacing w:before="1"/>
        <w:ind w:left="940" w:firstLine="0"/>
        <w:jc w:val="left"/>
        <w:rPr>
          <w:i/>
          <w:sz w:val="24"/>
        </w:rPr>
      </w:pPr>
    </w:p>
    <w:p w:rsidR="00DE7CFC" w:rsidRDefault="00A640E5" w:rsidP="00340E65">
      <w:pPr>
        <w:pStyle w:val="Ttulo1"/>
        <w:numPr>
          <w:ilvl w:val="0"/>
          <w:numId w:val="21"/>
        </w:numPr>
        <w:tabs>
          <w:tab w:val="left" w:pos="940"/>
          <w:tab w:val="left" w:pos="941"/>
        </w:tabs>
        <w:spacing w:before="52"/>
        <w:ind w:left="940" w:hanging="721"/>
      </w:pPr>
      <w:r>
        <w:t>DA</w:t>
      </w:r>
      <w:r>
        <w:rPr>
          <w:spacing w:val="-2"/>
        </w:rPr>
        <w:t xml:space="preserve"> </w:t>
      </w:r>
      <w:r>
        <w:t>ALTERAÇÃO</w:t>
      </w:r>
      <w:r>
        <w:rPr>
          <w:spacing w:val="-4"/>
        </w:rPr>
        <w:t xml:space="preserve"> </w:t>
      </w:r>
      <w:r>
        <w:t>SUBJETIVA</w:t>
      </w:r>
    </w:p>
    <w:p w:rsidR="00DE7CFC" w:rsidRDefault="00DE7CFC">
      <w:pPr>
        <w:pStyle w:val="Corpodetexto"/>
        <w:spacing w:before="9"/>
        <w:rPr>
          <w:b/>
          <w:sz w:val="22"/>
        </w:rPr>
      </w:pPr>
    </w:p>
    <w:p w:rsidR="00DE7CFC" w:rsidRDefault="00A640E5" w:rsidP="00340E65">
      <w:pPr>
        <w:pStyle w:val="PargrafodaLista"/>
        <w:numPr>
          <w:ilvl w:val="1"/>
          <w:numId w:val="21"/>
        </w:numPr>
        <w:tabs>
          <w:tab w:val="left" w:pos="941"/>
        </w:tabs>
        <w:ind w:right="121" w:firstLine="0"/>
        <w:rPr>
          <w:sz w:val="24"/>
        </w:rPr>
      </w:pPr>
      <w:r>
        <w:rPr>
          <w:sz w:val="24"/>
        </w:rPr>
        <w:t>É admissível a fusão, cisão ou incorporação da contratada com/em outra pessoa</w:t>
      </w:r>
      <w:r>
        <w:rPr>
          <w:spacing w:val="1"/>
          <w:sz w:val="24"/>
        </w:rPr>
        <w:t xml:space="preserve"> </w:t>
      </w:r>
      <w:r>
        <w:rPr>
          <w:sz w:val="24"/>
        </w:rPr>
        <w:t>jurídica,</w:t>
      </w:r>
      <w:r>
        <w:rPr>
          <w:spacing w:val="1"/>
          <w:sz w:val="24"/>
        </w:rPr>
        <w:t xml:space="preserve"> </w:t>
      </w:r>
      <w:r>
        <w:rPr>
          <w:sz w:val="24"/>
        </w:rPr>
        <w:t>desde</w:t>
      </w:r>
      <w:r>
        <w:rPr>
          <w:spacing w:val="1"/>
          <w:sz w:val="24"/>
        </w:rPr>
        <w:t xml:space="preserve"> </w:t>
      </w:r>
      <w:r>
        <w:rPr>
          <w:sz w:val="24"/>
        </w:rPr>
        <w:t>que</w:t>
      </w:r>
      <w:r>
        <w:rPr>
          <w:spacing w:val="1"/>
          <w:sz w:val="24"/>
        </w:rPr>
        <w:t xml:space="preserve"> </w:t>
      </w:r>
      <w:r>
        <w:rPr>
          <w:sz w:val="24"/>
        </w:rPr>
        <w:t>sejam</w:t>
      </w:r>
      <w:r>
        <w:rPr>
          <w:spacing w:val="1"/>
          <w:sz w:val="24"/>
        </w:rPr>
        <w:t xml:space="preserve"> </w:t>
      </w:r>
      <w:r>
        <w:rPr>
          <w:sz w:val="24"/>
        </w:rPr>
        <w:t>observados</w:t>
      </w:r>
      <w:r>
        <w:rPr>
          <w:spacing w:val="1"/>
          <w:sz w:val="24"/>
        </w:rPr>
        <w:t xml:space="preserve"> </w:t>
      </w:r>
      <w:r>
        <w:rPr>
          <w:sz w:val="24"/>
        </w:rPr>
        <w:t>pela</w:t>
      </w:r>
      <w:r>
        <w:rPr>
          <w:spacing w:val="1"/>
          <w:sz w:val="24"/>
        </w:rPr>
        <w:t xml:space="preserve"> </w:t>
      </w:r>
      <w:r>
        <w:rPr>
          <w:sz w:val="24"/>
        </w:rPr>
        <w:t>nova</w:t>
      </w:r>
      <w:r>
        <w:rPr>
          <w:spacing w:val="1"/>
          <w:sz w:val="24"/>
        </w:rPr>
        <w:t xml:space="preserve"> </w:t>
      </w:r>
      <w:r>
        <w:rPr>
          <w:sz w:val="24"/>
        </w:rPr>
        <w:t>pessoa</w:t>
      </w:r>
      <w:r>
        <w:rPr>
          <w:spacing w:val="1"/>
          <w:sz w:val="24"/>
        </w:rPr>
        <w:t xml:space="preserve"> </w:t>
      </w:r>
      <w:r>
        <w:rPr>
          <w:sz w:val="24"/>
        </w:rPr>
        <w:t>jurídica</w:t>
      </w:r>
      <w:r>
        <w:rPr>
          <w:spacing w:val="1"/>
          <w:sz w:val="24"/>
        </w:rPr>
        <w:t xml:space="preserve"> </w:t>
      </w:r>
      <w:r>
        <w:rPr>
          <w:sz w:val="24"/>
        </w:rPr>
        <w:t>todos os</w:t>
      </w:r>
      <w:r>
        <w:rPr>
          <w:spacing w:val="1"/>
          <w:sz w:val="24"/>
        </w:rPr>
        <w:t xml:space="preserve"> </w:t>
      </w:r>
      <w:r>
        <w:rPr>
          <w:sz w:val="24"/>
        </w:rPr>
        <w:t>requisitos</w:t>
      </w:r>
      <w:r>
        <w:rPr>
          <w:spacing w:val="1"/>
          <w:sz w:val="24"/>
        </w:rPr>
        <w:t xml:space="preserve"> </w:t>
      </w:r>
      <w:r>
        <w:rPr>
          <w:sz w:val="24"/>
        </w:rPr>
        <w:t>de</w:t>
      </w:r>
      <w:r>
        <w:rPr>
          <w:spacing w:val="1"/>
          <w:sz w:val="24"/>
        </w:rPr>
        <w:t xml:space="preserve"> </w:t>
      </w:r>
      <w:r>
        <w:rPr>
          <w:sz w:val="24"/>
        </w:rPr>
        <w:t xml:space="preserve">habilitação exigidos na </w:t>
      </w:r>
      <w:r w:rsidR="00050D7D">
        <w:rPr>
          <w:sz w:val="24"/>
        </w:rPr>
        <w:t>dispensa</w:t>
      </w:r>
      <w:r>
        <w:rPr>
          <w:sz w:val="24"/>
        </w:rPr>
        <w:t>; sejam mantidas as demais cláusulas e condições do</w:t>
      </w:r>
      <w:r w:rsidR="00050D7D">
        <w:rPr>
          <w:sz w:val="24"/>
        </w:rPr>
        <w:t xml:space="preserve"> TR</w:t>
      </w:r>
      <w:r>
        <w:rPr>
          <w:sz w:val="24"/>
        </w:rPr>
        <w:t>; não haja prejuízo à execução do objeto</w:t>
      </w:r>
      <w:r w:rsidR="00050D7D">
        <w:rPr>
          <w:sz w:val="24"/>
        </w:rPr>
        <w:t xml:space="preserve"> (serviço) </w:t>
      </w:r>
      <w:r>
        <w:rPr>
          <w:sz w:val="24"/>
        </w:rPr>
        <w:t>pactuado e haja a anuência expressa da</w:t>
      </w:r>
      <w:r>
        <w:rPr>
          <w:spacing w:val="1"/>
          <w:sz w:val="24"/>
        </w:rPr>
        <w:t xml:space="preserve"> </w:t>
      </w:r>
      <w:r>
        <w:rPr>
          <w:sz w:val="24"/>
        </w:rPr>
        <w:t>Administração à</w:t>
      </w:r>
      <w:r>
        <w:rPr>
          <w:spacing w:val="-2"/>
          <w:sz w:val="24"/>
        </w:rPr>
        <w:t xml:space="preserve"> </w:t>
      </w:r>
      <w:r>
        <w:rPr>
          <w:sz w:val="24"/>
        </w:rPr>
        <w:t>continuidade</w:t>
      </w:r>
      <w:r>
        <w:rPr>
          <w:spacing w:val="-2"/>
          <w:sz w:val="24"/>
        </w:rPr>
        <w:t xml:space="preserve"> </w:t>
      </w:r>
      <w:r>
        <w:rPr>
          <w:sz w:val="24"/>
        </w:rPr>
        <w:t>do</w:t>
      </w:r>
      <w:r>
        <w:rPr>
          <w:spacing w:val="-2"/>
          <w:sz w:val="24"/>
        </w:rPr>
        <w:t xml:space="preserve"> </w:t>
      </w:r>
      <w:r w:rsidR="00050D7D">
        <w:rPr>
          <w:spacing w:val="-2"/>
          <w:sz w:val="24"/>
        </w:rPr>
        <w:t>serviço</w:t>
      </w:r>
      <w:r>
        <w:rPr>
          <w:sz w:val="24"/>
        </w:rPr>
        <w:t>.</w:t>
      </w:r>
    </w:p>
    <w:p w:rsidR="00DE7CFC" w:rsidRDefault="00DE7CFC">
      <w:pPr>
        <w:pStyle w:val="Corpodetexto"/>
        <w:spacing w:before="7"/>
        <w:rPr>
          <w:sz w:val="22"/>
        </w:rPr>
      </w:pPr>
    </w:p>
    <w:p w:rsidR="00DE7CFC" w:rsidRDefault="00A640E5" w:rsidP="00340E65">
      <w:pPr>
        <w:pStyle w:val="Ttulo1"/>
        <w:numPr>
          <w:ilvl w:val="0"/>
          <w:numId w:val="21"/>
        </w:numPr>
        <w:tabs>
          <w:tab w:val="left" w:pos="940"/>
          <w:tab w:val="left" w:pos="941"/>
        </w:tabs>
        <w:ind w:left="940" w:hanging="721"/>
      </w:pPr>
      <w:r>
        <w:t>DO</w:t>
      </w:r>
      <w:r>
        <w:rPr>
          <w:spacing w:val="-2"/>
        </w:rPr>
        <w:t xml:space="preserve"> </w:t>
      </w:r>
      <w:r>
        <w:t>CONTROLE</w:t>
      </w:r>
      <w:r>
        <w:rPr>
          <w:spacing w:val="-1"/>
        </w:rPr>
        <w:t xml:space="preserve"> </w:t>
      </w:r>
      <w:r>
        <w:t>E</w:t>
      </w:r>
      <w:r>
        <w:rPr>
          <w:spacing w:val="-4"/>
        </w:rPr>
        <w:t xml:space="preserve"> </w:t>
      </w:r>
      <w:r>
        <w:t>FISCALIZAÇÃO</w:t>
      </w:r>
    </w:p>
    <w:p w:rsidR="00DE7CFC" w:rsidRDefault="00DE7CFC">
      <w:pPr>
        <w:pStyle w:val="Corpodetexto"/>
        <w:spacing w:before="8"/>
        <w:rPr>
          <w:b/>
          <w:sz w:val="22"/>
        </w:rPr>
      </w:pPr>
    </w:p>
    <w:p w:rsidR="00DE7CFC" w:rsidRDefault="00A640E5" w:rsidP="00A768DD">
      <w:pPr>
        <w:pStyle w:val="PargrafodaLista"/>
        <w:numPr>
          <w:ilvl w:val="1"/>
          <w:numId w:val="21"/>
        </w:numPr>
        <w:tabs>
          <w:tab w:val="left" w:pos="940"/>
          <w:tab w:val="left" w:pos="941"/>
        </w:tabs>
        <w:ind w:right="156" w:hanging="12"/>
        <w:rPr>
          <w:sz w:val="24"/>
        </w:rPr>
      </w:pPr>
      <w:r>
        <w:rPr>
          <w:sz w:val="24"/>
        </w:rPr>
        <w:t>Nos</w:t>
      </w:r>
      <w:r w:rsidRPr="006C1DBD">
        <w:rPr>
          <w:sz w:val="24"/>
        </w:rPr>
        <w:t xml:space="preserve"> </w:t>
      </w:r>
      <w:r>
        <w:rPr>
          <w:sz w:val="24"/>
        </w:rPr>
        <w:t>termos</w:t>
      </w:r>
      <w:r w:rsidR="006C1DBD">
        <w:rPr>
          <w:sz w:val="24"/>
        </w:rPr>
        <w:t xml:space="preserve"> dos</w:t>
      </w:r>
      <w:r w:rsidRPr="006C1DBD">
        <w:rPr>
          <w:sz w:val="24"/>
        </w:rPr>
        <w:t xml:space="preserve"> </w:t>
      </w:r>
      <w:proofErr w:type="spellStart"/>
      <w:r w:rsidR="006C1DBD" w:rsidRPr="006C1DBD">
        <w:rPr>
          <w:sz w:val="24"/>
        </w:rPr>
        <w:t>arts</w:t>
      </w:r>
      <w:proofErr w:type="spellEnd"/>
      <w:r w:rsidR="006C1DBD" w:rsidRPr="006C1DBD">
        <w:rPr>
          <w:sz w:val="24"/>
        </w:rPr>
        <w:t xml:space="preserve">. 6º,  104 e 117, além </w:t>
      </w:r>
      <w:r>
        <w:rPr>
          <w:sz w:val="24"/>
        </w:rPr>
        <w:t>do</w:t>
      </w:r>
      <w:r w:rsidRPr="006C1DBD">
        <w:rPr>
          <w:sz w:val="24"/>
        </w:rPr>
        <w:t xml:space="preserve"> </w:t>
      </w:r>
      <w:r>
        <w:rPr>
          <w:sz w:val="24"/>
        </w:rPr>
        <w:t>art.</w:t>
      </w:r>
      <w:r w:rsidRPr="006C1DBD">
        <w:rPr>
          <w:sz w:val="24"/>
        </w:rPr>
        <w:t xml:space="preserve"> </w:t>
      </w:r>
      <w:r w:rsidR="00143069">
        <w:rPr>
          <w:sz w:val="24"/>
        </w:rPr>
        <w:t>18, inciso X</w:t>
      </w:r>
      <w:r w:rsidR="006C1DBD">
        <w:rPr>
          <w:sz w:val="24"/>
        </w:rPr>
        <w:t xml:space="preserve"> e</w:t>
      </w:r>
      <w:r w:rsidR="00143069">
        <w:rPr>
          <w:sz w:val="24"/>
        </w:rPr>
        <w:t xml:space="preserve"> art. 120, </w:t>
      </w:r>
      <w:r w:rsidR="006C1DBD">
        <w:rPr>
          <w:sz w:val="24"/>
        </w:rPr>
        <w:t xml:space="preserve">todos </w:t>
      </w:r>
      <w:r w:rsidR="00143069">
        <w:rPr>
          <w:sz w:val="24"/>
        </w:rPr>
        <w:t xml:space="preserve">da </w:t>
      </w:r>
      <w:r>
        <w:rPr>
          <w:sz w:val="24"/>
        </w:rPr>
        <w:t>Lei</w:t>
      </w:r>
      <w:r w:rsidRPr="006C1DBD">
        <w:rPr>
          <w:sz w:val="24"/>
        </w:rPr>
        <w:t xml:space="preserve"> </w:t>
      </w:r>
      <w:r>
        <w:rPr>
          <w:sz w:val="24"/>
        </w:rPr>
        <w:t>nº</w:t>
      </w:r>
      <w:r w:rsidRPr="006C1DBD">
        <w:rPr>
          <w:sz w:val="24"/>
        </w:rPr>
        <w:t xml:space="preserve"> </w:t>
      </w:r>
      <w:r w:rsidR="00143069" w:rsidRPr="006C1DBD">
        <w:rPr>
          <w:sz w:val="24"/>
        </w:rPr>
        <w:t>14.133/2021</w:t>
      </w:r>
      <w:r>
        <w:rPr>
          <w:sz w:val="24"/>
        </w:rPr>
        <w:t>,</w:t>
      </w:r>
      <w:r w:rsidRPr="006C1DBD">
        <w:rPr>
          <w:sz w:val="24"/>
        </w:rPr>
        <w:t xml:space="preserve"> </w:t>
      </w:r>
      <w:r w:rsidR="00322DE3" w:rsidRPr="006C1DBD">
        <w:rPr>
          <w:sz w:val="24"/>
        </w:rPr>
        <w:t>sem prejuízo no que consta na Portaria SG/MPF n.º 174/2019</w:t>
      </w:r>
      <w:r w:rsidR="00DC6AF5" w:rsidRPr="006C1DBD">
        <w:rPr>
          <w:sz w:val="24"/>
        </w:rPr>
        <w:t xml:space="preserve"> </w:t>
      </w:r>
      <w:r w:rsidR="00DC6AF5">
        <w:rPr>
          <w:sz w:val="24"/>
        </w:rPr>
        <w:t>(</w:t>
      </w:r>
      <w:hyperlink r:id="rId11" w:history="1">
        <w:r w:rsidR="006C1DBD" w:rsidRPr="008F4C6F">
          <w:t>http://bibliotecadigital.mpf.mp.br/bdmpf/</w:t>
        </w:r>
      </w:hyperlink>
      <w:r w:rsidR="00DC6AF5">
        <w:rPr>
          <w:sz w:val="24"/>
        </w:rPr>
        <w:t>)</w:t>
      </w:r>
      <w:r w:rsidR="00322DE3" w:rsidRPr="006C1DBD">
        <w:rPr>
          <w:sz w:val="24"/>
        </w:rPr>
        <w:t>,</w:t>
      </w:r>
      <w:r w:rsidR="006C1DBD">
        <w:rPr>
          <w:sz w:val="24"/>
        </w:rPr>
        <w:t xml:space="preserve"> </w:t>
      </w:r>
      <w:r>
        <w:rPr>
          <w:sz w:val="24"/>
        </w:rPr>
        <w:t>será</w:t>
      </w:r>
      <w:r w:rsidR="006C1DBD">
        <w:rPr>
          <w:sz w:val="24"/>
        </w:rPr>
        <w:t xml:space="preserve"> </w:t>
      </w:r>
      <w:r>
        <w:rPr>
          <w:sz w:val="24"/>
        </w:rPr>
        <w:t>designado</w:t>
      </w:r>
      <w:r w:rsidR="006C1DBD">
        <w:rPr>
          <w:sz w:val="24"/>
        </w:rPr>
        <w:t xml:space="preserve"> </w:t>
      </w:r>
      <w:r>
        <w:rPr>
          <w:sz w:val="24"/>
        </w:rPr>
        <w:t>representante</w:t>
      </w:r>
      <w:r w:rsidRPr="006C1DBD">
        <w:rPr>
          <w:sz w:val="24"/>
        </w:rPr>
        <w:t xml:space="preserve"> </w:t>
      </w:r>
      <w:r>
        <w:rPr>
          <w:sz w:val="24"/>
        </w:rPr>
        <w:t>para</w:t>
      </w:r>
      <w:r w:rsidRPr="006C1DBD">
        <w:rPr>
          <w:sz w:val="24"/>
        </w:rPr>
        <w:t xml:space="preserve"> </w:t>
      </w:r>
      <w:r>
        <w:rPr>
          <w:sz w:val="24"/>
        </w:rPr>
        <w:t>acompanhar</w:t>
      </w:r>
      <w:r w:rsidR="00322DE3">
        <w:rPr>
          <w:sz w:val="24"/>
        </w:rPr>
        <w:t xml:space="preserve"> e fiscalizar a entrega do objeto a ser contratado</w:t>
      </w:r>
      <w:r>
        <w:rPr>
          <w:sz w:val="24"/>
        </w:rPr>
        <w:t>, anotando em registro próprio todas as</w:t>
      </w:r>
      <w:r w:rsidRPr="006C1DBD">
        <w:rPr>
          <w:sz w:val="24"/>
        </w:rPr>
        <w:t xml:space="preserve"> </w:t>
      </w:r>
      <w:r>
        <w:rPr>
          <w:sz w:val="24"/>
        </w:rPr>
        <w:t>ocorrências relacionadas com a execução e determinando o que for necessário à</w:t>
      </w:r>
      <w:r w:rsidRPr="006C1DBD">
        <w:rPr>
          <w:sz w:val="24"/>
        </w:rPr>
        <w:t xml:space="preserve"> </w:t>
      </w:r>
      <w:r>
        <w:rPr>
          <w:sz w:val="24"/>
        </w:rPr>
        <w:t>regularização</w:t>
      </w:r>
      <w:r w:rsidRPr="006C1DBD">
        <w:rPr>
          <w:sz w:val="24"/>
        </w:rPr>
        <w:t xml:space="preserve"> </w:t>
      </w:r>
      <w:r>
        <w:rPr>
          <w:sz w:val="24"/>
        </w:rPr>
        <w:t>de</w:t>
      </w:r>
      <w:r w:rsidRPr="006C1DBD">
        <w:rPr>
          <w:sz w:val="24"/>
        </w:rPr>
        <w:t xml:space="preserve"> </w:t>
      </w:r>
      <w:r>
        <w:rPr>
          <w:sz w:val="24"/>
        </w:rPr>
        <w:t>falhas</w:t>
      </w:r>
      <w:r w:rsidRPr="006C1DBD">
        <w:rPr>
          <w:sz w:val="24"/>
        </w:rPr>
        <w:t xml:space="preserve"> </w:t>
      </w:r>
      <w:r>
        <w:rPr>
          <w:sz w:val="24"/>
        </w:rPr>
        <w:t>ou</w:t>
      </w:r>
      <w:r w:rsidRPr="006C1DBD">
        <w:rPr>
          <w:sz w:val="24"/>
        </w:rPr>
        <w:t xml:space="preserve"> </w:t>
      </w:r>
      <w:r>
        <w:rPr>
          <w:sz w:val="24"/>
        </w:rPr>
        <w:t>defeitos</w:t>
      </w:r>
      <w:r w:rsidRPr="006C1DBD">
        <w:rPr>
          <w:sz w:val="24"/>
        </w:rPr>
        <w:t xml:space="preserve"> </w:t>
      </w:r>
      <w:r>
        <w:rPr>
          <w:sz w:val="24"/>
        </w:rPr>
        <w:t>observados.</w:t>
      </w:r>
    </w:p>
    <w:p w:rsidR="008F4C6F" w:rsidRDefault="008F4C6F" w:rsidP="008F4C6F">
      <w:pPr>
        <w:pStyle w:val="PargrafodaLista"/>
        <w:tabs>
          <w:tab w:val="left" w:pos="940"/>
          <w:tab w:val="left" w:pos="941"/>
        </w:tabs>
        <w:ind w:left="580" w:right="156" w:firstLine="0"/>
        <w:rPr>
          <w:sz w:val="24"/>
        </w:rPr>
      </w:pPr>
    </w:p>
    <w:p w:rsidR="00322DE3" w:rsidRDefault="008F4C6F" w:rsidP="00340E65">
      <w:pPr>
        <w:pStyle w:val="PargrafodaLista"/>
        <w:numPr>
          <w:ilvl w:val="1"/>
          <w:numId w:val="21"/>
        </w:numPr>
        <w:tabs>
          <w:tab w:val="left" w:pos="940"/>
          <w:tab w:val="left" w:pos="941"/>
        </w:tabs>
        <w:ind w:right="156" w:hanging="78"/>
        <w:rPr>
          <w:sz w:val="24"/>
        </w:rPr>
      </w:pPr>
      <w:r w:rsidRPr="008F4C6F">
        <w:rPr>
          <w:sz w:val="24"/>
        </w:rPr>
        <w:t>As disposições previstas nesta cláusula não excluem o disposto no Anexo IV (Guia de</w:t>
      </w:r>
      <w:r w:rsidR="000B6057">
        <w:rPr>
          <w:sz w:val="24"/>
        </w:rPr>
        <w:t xml:space="preserve"> </w:t>
      </w:r>
      <w:r w:rsidRPr="008F4C6F">
        <w:rPr>
          <w:sz w:val="24"/>
        </w:rPr>
        <w:t>Fiscalização dos Contratos de Terceirização) da Instrução Normativa SLTI/MPOG nº 02, de 2008, aplicável</w:t>
      </w:r>
      <w:r w:rsidR="000B6057">
        <w:rPr>
          <w:sz w:val="24"/>
        </w:rPr>
        <w:t xml:space="preserve"> </w:t>
      </w:r>
      <w:r w:rsidRPr="008F4C6F">
        <w:rPr>
          <w:sz w:val="24"/>
        </w:rPr>
        <w:t>no que for pertinente à contratação</w:t>
      </w:r>
      <w:r w:rsidR="000B6057">
        <w:rPr>
          <w:sz w:val="24"/>
        </w:rPr>
        <w:t>;</w:t>
      </w:r>
    </w:p>
    <w:p w:rsidR="000B6057" w:rsidRPr="000B6057" w:rsidRDefault="000B6057" w:rsidP="000B6057">
      <w:pPr>
        <w:pStyle w:val="PargrafodaLista"/>
        <w:rPr>
          <w:sz w:val="24"/>
        </w:rPr>
      </w:pPr>
    </w:p>
    <w:p w:rsidR="00DE7CFC" w:rsidRDefault="00A640E5" w:rsidP="00340E65">
      <w:pPr>
        <w:pStyle w:val="PargrafodaLista"/>
        <w:numPr>
          <w:ilvl w:val="1"/>
          <w:numId w:val="21"/>
        </w:numPr>
        <w:tabs>
          <w:tab w:val="left" w:pos="941"/>
        </w:tabs>
        <w:ind w:right="120" w:firstLine="0"/>
        <w:rPr>
          <w:sz w:val="24"/>
        </w:rPr>
      </w:pPr>
      <w:r>
        <w:rPr>
          <w:sz w:val="24"/>
        </w:rPr>
        <w:t>A fiscalização de que trata este item não exclui nem reduz a responsabilidade da</w:t>
      </w:r>
      <w:r>
        <w:rPr>
          <w:spacing w:val="1"/>
          <w:sz w:val="24"/>
        </w:rPr>
        <w:t xml:space="preserve"> </w:t>
      </w:r>
      <w:r>
        <w:rPr>
          <w:sz w:val="24"/>
        </w:rPr>
        <w:t>Contratada,</w:t>
      </w:r>
      <w:r>
        <w:rPr>
          <w:spacing w:val="28"/>
          <w:sz w:val="24"/>
        </w:rPr>
        <w:t xml:space="preserve"> </w:t>
      </w:r>
      <w:r>
        <w:rPr>
          <w:sz w:val="24"/>
        </w:rPr>
        <w:t>inclusive</w:t>
      </w:r>
      <w:r>
        <w:rPr>
          <w:spacing w:val="28"/>
          <w:sz w:val="24"/>
        </w:rPr>
        <w:t xml:space="preserve"> </w:t>
      </w:r>
      <w:r>
        <w:rPr>
          <w:sz w:val="24"/>
        </w:rPr>
        <w:t>perante</w:t>
      </w:r>
      <w:r>
        <w:rPr>
          <w:spacing w:val="26"/>
          <w:sz w:val="24"/>
        </w:rPr>
        <w:t xml:space="preserve"> </w:t>
      </w:r>
      <w:r>
        <w:rPr>
          <w:sz w:val="24"/>
        </w:rPr>
        <w:t>terceiros,</w:t>
      </w:r>
      <w:r>
        <w:rPr>
          <w:spacing w:val="28"/>
          <w:sz w:val="24"/>
        </w:rPr>
        <w:t xml:space="preserve"> </w:t>
      </w:r>
      <w:r>
        <w:rPr>
          <w:sz w:val="24"/>
        </w:rPr>
        <w:t>por</w:t>
      </w:r>
      <w:r>
        <w:rPr>
          <w:spacing w:val="29"/>
          <w:sz w:val="24"/>
        </w:rPr>
        <w:t xml:space="preserve"> </w:t>
      </w:r>
      <w:r>
        <w:rPr>
          <w:sz w:val="24"/>
        </w:rPr>
        <w:t>qualquer</w:t>
      </w:r>
      <w:r>
        <w:rPr>
          <w:spacing w:val="28"/>
          <w:sz w:val="24"/>
        </w:rPr>
        <w:t xml:space="preserve"> </w:t>
      </w:r>
      <w:r>
        <w:rPr>
          <w:sz w:val="24"/>
        </w:rPr>
        <w:t>irregularidade,</w:t>
      </w:r>
      <w:r>
        <w:rPr>
          <w:spacing w:val="29"/>
          <w:sz w:val="24"/>
        </w:rPr>
        <w:t xml:space="preserve"> </w:t>
      </w:r>
      <w:r>
        <w:rPr>
          <w:sz w:val="24"/>
        </w:rPr>
        <w:t>ainda</w:t>
      </w:r>
      <w:r>
        <w:rPr>
          <w:spacing w:val="28"/>
          <w:sz w:val="24"/>
        </w:rPr>
        <w:t xml:space="preserve"> </w:t>
      </w:r>
      <w:r>
        <w:rPr>
          <w:sz w:val="24"/>
        </w:rPr>
        <w:t>que</w:t>
      </w:r>
      <w:r>
        <w:rPr>
          <w:spacing w:val="29"/>
          <w:sz w:val="24"/>
        </w:rPr>
        <w:t xml:space="preserve"> </w:t>
      </w:r>
      <w:r>
        <w:rPr>
          <w:sz w:val="24"/>
        </w:rPr>
        <w:t>resultante</w:t>
      </w:r>
      <w:r>
        <w:rPr>
          <w:spacing w:val="-51"/>
          <w:sz w:val="24"/>
        </w:rPr>
        <w:t xml:space="preserve"> </w:t>
      </w:r>
      <w:r>
        <w:rPr>
          <w:sz w:val="24"/>
        </w:rPr>
        <w:t>de</w:t>
      </w:r>
      <w:r>
        <w:rPr>
          <w:spacing w:val="1"/>
          <w:sz w:val="24"/>
        </w:rPr>
        <w:t xml:space="preserve"> </w:t>
      </w:r>
      <w:r>
        <w:rPr>
          <w:sz w:val="24"/>
        </w:rPr>
        <w:t>imperfeições</w:t>
      </w:r>
      <w:r>
        <w:rPr>
          <w:spacing w:val="1"/>
          <w:sz w:val="24"/>
        </w:rPr>
        <w:t xml:space="preserve"> </w:t>
      </w:r>
      <w:r>
        <w:rPr>
          <w:sz w:val="24"/>
        </w:rPr>
        <w:t>técnicas</w:t>
      </w:r>
      <w:r>
        <w:rPr>
          <w:spacing w:val="1"/>
          <w:sz w:val="24"/>
        </w:rPr>
        <w:t xml:space="preserve"> </w:t>
      </w:r>
      <w:r>
        <w:rPr>
          <w:sz w:val="24"/>
        </w:rPr>
        <w:t>ou</w:t>
      </w:r>
      <w:r>
        <w:rPr>
          <w:spacing w:val="1"/>
          <w:sz w:val="24"/>
        </w:rPr>
        <w:t xml:space="preserve"> </w:t>
      </w:r>
      <w:r>
        <w:rPr>
          <w:sz w:val="24"/>
        </w:rPr>
        <w:t>vícios</w:t>
      </w:r>
      <w:r>
        <w:rPr>
          <w:spacing w:val="1"/>
          <w:sz w:val="24"/>
        </w:rPr>
        <w:t xml:space="preserve"> </w:t>
      </w:r>
      <w:r>
        <w:rPr>
          <w:sz w:val="24"/>
        </w:rPr>
        <w:t>redibitórios, e,</w:t>
      </w:r>
      <w:r>
        <w:rPr>
          <w:spacing w:val="1"/>
          <w:sz w:val="24"/>
        </w:rPr>
        <w:t xml:space="preserve"> </w:t>
      </w:r>
      <w:r>
        <w:rPr>
          <w:sz w:val="24"/>
        </w:rPr>
        <w:t>na</w:t>
      </w:r>
      <w:r>
        <w:rPr>
          <w:spacing w:val="1"/>
          <w:sz w:val="24"/>
        </w:rPr>
        <w:t xml:space="preserve"> </w:t>
      </w:r>
      <w:r>
        <w:rPr>
          <w:sz w:val="24"/>
        </w:rPr>
        <w:t>ocorrência</w:t>
      </w:r>
      <w:r>
        <w:rPr>
          <w:spacing w:val="1"/>
          <w:sz w:val="24"/>
        </w:rPr>
        <w:t xml:space="preserve"> </w:t>
      </w:r>
      <w:r>
        <w:rPr>
          <w:sz w:val="24"/>
        </w:rPr>
        <w:t>desta,</w:t>
      </w:r>
      <w:r>
        <w:rPr>
          <w:spacing w:val="1"/>
          <w:sz w:val="24"/>
        </w:rPr>
        <w:t xml:space="preserve"> </w:t>
      </w:r>
      <w:r>
        <w:rPr>
          <w:sz w:val="24"/>
        </w:rPr>
        <w:t>não</w:t>
      </w:r>
      <w:r>
        <w:rPr>
          <w:spacing w:val="1"/>
          <w:sz w:val="24"/>
        </w:rPr>
        <w:t xml:space="preserve"> </w:t>
      </w:r>
      <w:r>
        <w:rPr>
          <w:sz w:val="24"/>
        </w:rPr>
        <w:t>implica</w:t>
      </w:r>
      <w:r>
        <w:rPr>
          <w:spacing w:val="1"/>
          <w:sz w:val="24"/>
        </w:rPr>
        <w:t xml:space="preserve"> </w:t>
      </w:r>
      <w:r>
        <w:rPr>
          <w:sz w:val="24"/>
        </w:rPr>
        <w:t>em</w:t>
      </w:r>
      <w:r>
        <w:rPr>
          <w:spacing w:val="1"/>
          <w:sz w:val="24"/>
        </w:rPr>
        <w:t xml:space="preserve"> </w:t>
      </w:r>
      <w:r>
        <w:rPr>
          <w:sz w:val="24"/>
        </w:rPr>
        <w:t>corresponsabilidade da Administração ou de seus agen</w:t>
      </w:r>
      <w:r w:rsidR="00322DE3">
        <w:rPr>
          <w:sz w:val="24"/>
        </w:rPr>
        <w:t>tes e prepostos.</w:t>
      </w:r>
    </w:p>
    <w:p w:rsidR="00322DE3" w:rsidRPr="00322DE3" w:rsidRDefault="00322DE3" w:rsidP="00322DE3">
      <w:pPr>
        <w:pStyle w:val="PargrafodaLista"/>
        <w:rPr>
          <w:sz w:val="24"/>
        </w:rPr>
      </w:pPr>
    </w:p>
    <w:p w:rsidR="00DE7CFC" w:rsidRDefault="00A640E5" w:rsidP="00340E65">
      <w:pPr>
        <w:pStyle w:val="PargrafodaLista"/>
        <w:numPr>
          <w:ilvl w:val="1"/>
          <w:numId w:val="21"/>
        </w:numPr>
        <w:tabs>
          <w:tab w:val="left" w:pos="941"/>
        </w:tabs>
        <w:ind w:right="117" w:firstLine="0"/>
        <w:rPr>
          <w:sz w:val="24"/>
        </w:rPr>
      </w:pPr>
      <w:r>
        <w:rPr>
          <w:sz w:val="24"/>
        </w:rPr>
        <w:t>O representante da Administração anotará em registro próprio todas as ocorrências</w:t>
      </w:r>
      <w:r>
        <w:rPr>
          <w:spacing w:val="1"/>
          <w:sz w:val="24"/>
        </w:rPr>
        <w:t xml:space="preserve"> </w:t>
      </w:r>
      <w:r>
        <w:rPr>
          <w:sz w:val="24"/>
        </w:rPr>
        <w:t xml:space="preserve">relacionadas com a execução do </w:t>
      </w:r>
      <w:r w:rsidR="003040F8">
        <w:rPr>
          <w:sz w:val="24"/>
        </w:rPr>
        <w:t>serviço</w:t>
      </w:r>
      <w:r>
        <w:rPr>
          <w:sz w:val="24"/>
        </w:rPr>
        <w:t>, indicando dia, mês e ano, bem como o nome dos</w:t>
      </w:r>
      <w:r>
        <w:rPr>
          <w:spacing w:val="1"/>
          <w:sz w:val="24"/>
        </w:rPr>
        <w:t xml:space="preserve"> </w:t>
      </w:r>
      <w:r>
        <w:rPr>
          <w:sz w:val="24"/>
        </w:rPr>
        <w:t>funcionários eventualmente envolvidos, determinando o que for necessário à regularização</w:t>
      </w:r>
      <w:r>
        <w:rPr>
          <w:spacing w:val="1"/>
          <w:sz w:val="24"/>
        </w:rPr>
        <w:t xml:space="preserve"> </w:t>
      </w:r>
      <w:r>
        <w:rPr>
          <w:sz w:val="24"/>
        </w:rPr>
        <w:t>das</w:t>
      </w:r>
      <w:r>
        <w:rPr>
          <w:spacing w:val="1"/>
          <w:sz w:val="24"/>
        </w:rPr>
        <w:t xml:space="preserve"> </w:t>
      </w:r>
      <w:r>
        <w:rPr>
          <w:sz w:val="24"/>
        </w:rPr>
        <w:t>falhas</w:t>
      </w:r>
      <w:r>
        <w:rPr>
          <w:spacing w:val="1"/>
          <w:sz w:val="24"/>
        </w:rPr>
        <w:t xml:space="preserve"> </w:t>
      </w:r>
      <w:r>
        <w:rPr>
          <w:sz w:val="24"/>
        </w:rPr>
        <w:t>ou</w:t>
      </w:r>
      <w:r>
        <w:rPr>
          <w:spacing w:val="1"/>
          <w:sz w:val="24"/>
        </w:rPr>
        <w:t xml:space="preserve"> </w:t>
      </w:r>
      <w:r>
        <w:rPr>
          <w:sz w:val="24"/>
        </w:rPr>
        <w:t>defeitos</w:t>
      </w:r>
      <w:r>
        <w:rPr>
          <w:spacing w:val="1"/>
          <w:sz w:val="24"/>
        </w:rPr>
        <w:t xml:space="preserve"> </w:t>
      </w:r>
      <w:r>
        <w:rPr>
          <w:sz w:val="24"/>
        </w:rPr>
        <w:t>observados</w:t>
      </w:r>
      <w:r>
        <w:rPr>
          <w:spacing w:val="1"/>
          <w:sz w:val="24"/>
        </w:rPr>
        <w:t xml:space="preserve"> </w:t>
      </w:r>
      <w:r>
        <w:rPr>
          <w:sz w:val="24"/>
        </w:rPr>
        <w:t>e</w:t>
      </w:r>
      <w:r>
        <w:rPr>
          <w:spacing w:val="1"/>
          <w:sz w:val="24"/>
        </w:rPr>
        <w:t xml:space="preserve"> </w:t>
      </w:r>
      <w:r>
        <w:rPr>
          <w:sz w:val="24"/>
        </w:rPr>
        <w:t>encaminhando</w:t>
      </w:r>
      <w:r>
        <w:rPr>
          <w:spacing w:val="1"/>
          <w:sz w:val="24"/>
        </w:rPr>
        <w:t xml:space="preserve"> </w:t>
      </w:r>
      <w:r>
        <w:rPr>
          <w:sz w:val="24"/>
        </w:rPr>
        <w:t>os</w:t>
      </w:r>
      <w:r>
        <w:rPr>
          <w:spacing w:val="1"/>
          <w:sz w:val="24"/>
        </w:rPr>
        <w:t xml:space="preserve"> </w:t>
      </w:r>
      <w:r>
        <w:rPr>
          <w:sz w:val="24"/>
        </w:rPr>
        <w:t>apontamentos</w:t>
      </w:r>
      <w:r>
        <w:rPr>
          <w:spacing w:val="1"/>
          <w:sz w:val="24"/>
        </w:rPr>
        <w:t xml:space="preserve"> </w:t>
      </w:r>
      <w:r>
        <w:rPr>
          <w:sz w:val="24"/>
        </w:rPr>
        <w:t>à</w:t>
      </w:r>
      <w:r>
        <w:rPr>
          <w:spacing w:val="1"/>
          <w:sz w:val="24"/>
        </w:rPr>
        <w:t xml:space="preserve"> </w:t>
      </w:r>
      <w:r>
        <w:rPr>
          <w:sz w:val="24"/>
        </w:rPr>
        <w:t>autoridade</w:t>
      </w:r>
      <w:r>
        <w:rPr>
          <w:spacing w:val="1"/>
          <w:sz w:val="24"/>
        </w:rPr>
        <w:t xml:space="preserve"> </w:t>
      </w:r>
      <w:r>
        <w:rPr>
          <w:sz w:val="24"/>
        </w:rPr>
        <w:t>competente</w:t>
      </w:r>
      <w:r>
        <w:rPr>
          <w:spacing w:val="-2"/>
          <w:sz w:val="24"/>
        </w:rPr>
        <w:t xml:space="preserve"> </w:t>
      </w:r>
      <w:r>
        <w:rPr>
          <w:sz w:val="24"/>
        </w:rPr>
        <w:t>para</w:t>
      </w:r>
      <w:r>
        <w:rPr>
          <w:spacing w:val="1"/>
          <w:sz w:val="24"/>
        </w:rPr>
        <w:t xml:space="preserve"> </w:t>
      </w:r>
      <w:r>
        <w:rPr>
          <w:sz w:val="24"/>
        </w:rPr>
        <w:t>as</w:t>
      </w:r>
      <w:r>
        <w:rPr>
          <w:spacing w:val="-2"/>
          <w:sz w:val="24"/>
        </w:rPr>
        <w:t xml:space="preserve"> </w:t>
      </w:r>
      <w:r>
        <w:rPr>
          <w:sz w:val="24"/>
        </w:rPr>
        <w:t>providências cabíveis.</w:t>
      </w:r>
    </w:p>
    <w:p w:rsidR="00F01F4C" w:rsidRPr="00F01F4C" w:rsidRDefault="00F01F4C" w:rsidP="00F01F4C">
      <w:pPr>
        <w:pStyle w:val="PargrafodaLista"/>
        <w:rPr>
          <w:sz w:val="24"/>
        </w:rPr>
      </w:pPr>
    </w:p>
    <w:p w:rsidR="00F01F4C" w:rsidRDefault="00F01F4C" w:rsidP="00340E65">
      <w:pPr>
        <w:pStyle w:val="PargrafodaLista"/>
        <w:numPr>
          <w:ilvl w:val="1"/>
          <w:numId w:val="21"/>
        </w:numPr>
        <w:tabs>
          <w:tab w:val="left" w:pos="941"/>
        </w:tabs>
        <w:ind w:right="117" w:firstLine="64"/>
        <w:rPr>
          <w:sz w:val="24"/>
        </w:rPr>
      </w:pPr>
      <w:r w:rsidRPr="00F01F4C">
        <w:rPr>
          <w:sz w:val="24"/>
        </w:rPr>
        <w:t>A prestação dos serviços não gera vínculo empregatício entre os empregados da</w:t>
      </w:r>
      <w:r>
        <w:rPr>
          <w:sz w:val="24"/>
        </w:rPr>
        <w:t xml:space="preserve"> </w:t>
      </w:r>
      <w:r w:rsidRPr="00F01F4C">
        <w:rPr>
          <w:sz w:val="24"/>
        </w:rPr>
        <w:t>Contratada e a Administração Contratante, vedando-se qualquer relação entre estes que caracterize</w:t>
      </w:r>
      <w:r>
        <w:rPr>
          <w:sz w:val="24"/>
        </w:rPr>
        <w:t xml:space="preserve"> </w:t>
      </w:r>
      <w:r w:rsidRPr="00F01F4C">
        <w:rPr>
          <w:sz w:val="24"/>
        </w:rPr>
        <w:t>pessoalidade e subordinação direta.</w:t>
      </w:r>
    </w:p>
    <w:p w:rsidR="00DE7CFC" w:rsidRDefault="00DE7CFC">
      <w:pPr>
        <w:pStyle w:val="Corpodetexto"/>
        <w:spacing w:before="7"/>
        <w:rPr>
          <w:sz w:val="22"/>
        </w:rPr>
      </w:pPr>
    </w:p>
    <w:p w:rsidR="00DE7CFC" w:rsidRDefault="00A640E5" w:rsidP="00340E65">
      <w:pPr>
        <w:pStyle w:val="Ttulo1"/>
        <w:numPr>
          <w:ilvl w:val="0"/>
          <w:numId w:val="21"/>
        </w:numPr>
        <w:tabs>
          <w:tab w:val="left" w:pos="940"/>
          <w:tab w:val="left" w:pos="941"/>
        </w:tabs>
        <w:ind w:left="940" w:hanging="721"/>
      </w:pPr>
      <w:r>
        <w:t>DO</w:t>
      </w:r>
      <w:r>
        <w:rPr>
          <w:spacing w:val="-1"/>
        </w:rPr>
        <w:t xml:space="preserve"> </w:t>
      </w:r>
      <w:r>
        <w:t>PAGAMENTO</w:t>
      </w:r>
    </w:p>
    <w:p w:rsidR="0085049B" w:rsidRDefault="0085049B" w:rsidP="00340E65">
      <w:pPr>
        <w:pStyle w:val="PargrafodaLista"/>
        <w:numPr>
          <w:ilvl w:val="1"/>
          <w:numId w:val="21"/>
        </w:numPr>
        <w:tabs>
          <w:tab w:val="left" w:pos="993"/>
          <w:tab w:val="left" w:pos="1661"/>
        </w:tabs>
        <w:ind w:right="120" w:firstLine="64"/>
        <w:rPr>
          <w:sz w:val="24"/>
        </w:rPr>
      </w:pPr>
      <w:r w:rsidRPr="0085049B">
        <w:rPr>
          <w:sz w:val="24"/>
        </w:rPr>
        <w:t xml:space="preserve">O MPF/PA pagará à CONTRATADA os valores correspondentes aos serviços efetivamente prestados, por meio de depósito na </w:t>
      </w:r>
      <w:r w:rsidR="00DC6AF5" w:rsidRPr="0085049B">
        <w:rPr>
          <w:sz w:val="24"/>
        </w:rPr>
        <w:t>conta corrente</w:t>
      </w:r>
      <w:r w:rsidRPr="0085049B">
        <w:rPr>
          <w:sz w:val="24"/>
        </w:rPr>
        <w:t xml:space="preserve"> da CONTRATADA, seguindo a Portaria SG/MPF n.º 174/2019</w:t>
      </w:r>
      <w:r w:rsidR="00DC274C">
        <w:rPr>
          <w:sz w:val="24"/>
        </w:rPr>
        <w:t xml:space="preserve"> (</w:t>
      </w:r>
      <w:r w:rsidR="00DC274C" w:rsidRPr="00DC274C">
        <w:rPr>
          <w:sz w:val="24"/>
        </w:rPr>
        <w:t>http://bibliotecadigital.mpf.mp.br/bdmpf/</w:t>
      </w:r>
      <w:r w:rsidR="00DC274C">
        <w:rPr>
          <w:sz w:val="24"/>
        </w:rPr>
        <w:t>)</w:t>
      </w:r>
      <w:r w:rsidRPr="0085049B">
        <w:rPr>
          <w:sz w:val="24"/>
        </w:rPr>
        <w:t xml:space="preserve">, em seu capítulo VIII e no que couber </w:t>
      </w:r>
      <w:r w:rsidR="00DC6AF5">
        <w:rPr>
          <w:sz w:val="24"/>
        </w:rPr>
        <w:t>a</w:t>
      </w:r>
      <w:r w:rsidRPr="0085049B">
        <w:rPr>
          <w:sz w:val="24"/>
        </w:rPr>
        <w:t xml:space="preserve">o </w:t>
      </w:r>
      <w:r w:rsidR="00DC6AF5">
        <w:rPr>
          <w:sz w:val="24"/>
        </w:rPr>
        <w:t>Capítulo X da Lei n.º 14.133/2021.</w:t>
      </w:r>
    </w:p>
    <w:p w:rsidR="00DC6AF5" w:rsidRDefault="00DC6AF5" w:rsidP="00DC6AF5">
      <w:pPr>
        <w:pStyle w:val="PargrafodaLista"/>
        <w:tabs>
          <w:tab w:val="left" w:pos="993"/>
          <w:tab w:val="left" w:pos="1661"/>
        </w:tabs>
        <w:ind w:left="284" w:right="120" w:firstLine="0"/>
        <w:jc w:val="left"/>
        <w:rPr>
          <w:sz w:val="24"/>
        </w:rPr>
      </w:pPr>
    </w:p>
    <w:p w:rsidR="00DC274C" w:rsidRDefault="00DC274C" w:rsidP="00340E65">
      <w:pPr>
        <w:pStyle w:val="PargrafodaLista"/>
        <w:numPr>
          <w:ilvl w:val="1"/>
          <w:numId w:val="21"/>
        </w:numPr>
        <w:tabs>
          <w:tab w:val="left" w:pos="941"/>
        </w:tabs>
        <w:spacing w:before="2"/>
        <w:ind w:right="123" w:firstLine="64"/>
        <w:rPr>
          <w:sz w:val="24"/>
        </w:rPr>
      </w:pPr>
      <w:r w:rsidRPr="00DC274C">
        <w:rPr>
          <w:sz w:val="24"/>
        </w:rPr>
        <w:t>O documento de cobrança deverá ser entregue por meio eletrônico, por meio de sistema</w:t>
      </w:r>
      <w:r>
        <w:rPr>
          <w:sz w:val="24"/>
        </w:rPr>
        <w:t xml:space="preserve"> </w:t>
      </w:r>
      <w:r w:rsidRPr="00DC274C">
        <w:rPr>
          <w:sz w:val="24"/>
        </w:rPr>
        <w:t>de</w:t>
      </w:r>
      <w:r>
        <w:rPr>
          <w:sz w:val="24"/>
        </w:rPr>
        <w:t xml:space="preserve"> </w:t>
      </w:r>
      <w:r w:rsidRPr="00DC274C">
        <w:rPr>
          <w:sz w:val="24"/>
        </w:rPr>
        <w:t>peticionamento</w:t>
      </w:r>
      <w:r>
        <w:rPr>
          <w:sz w:val="24"/>
        </w:rPr>
        <w:t xml:space="preserve"> </w:t>
      </w:r>
      <w:r w:rsidRPr="00DC274C">
        <w:rPr>
          <w:sz w:val="24"/>
        </w:rPr>
        <w:t>eletrônico</w:t>
      </w:r>
      <w:r>
        <w:rPr>
          <w:sz w:val="24"/>
        </w:rPr>
        <w:t xml:space="preserve"> </w:t>
      </w:r>
      <w:r w:rsidRPr="00DC274C">
        <w:rPr>
          <w:sz w:val="24"/>
        </w:rPr>
        <w:t>do</w:t>
      </w:r>
      <w:r>
        <w:rPr>
          <w:sz w:val="24"/>
        </w:rPr>
        <w:t xml:space="preserve"> </w:t>
      </w:r>
      <w:r w:rsidRPr="00DC274C">
        <w:rPr>
          <w:sz w:val="24"/>
        </w:rPr>
        <w:t>MPF:</w:t>
      </w:r>
      <w:r>
        <w:rPr>
          <w:sz w:val="24"/>
        </w:rPr>
        <w:t xml:space="preserve"> </w:t>
      </w:r>
      <w:r w:rsidRPr="00DC274C">
        <w:rPr>
          <w:sz w:val="24"/>
        </w:rPr>
        <w:t>https://apps.mpf.mp.br/ouvidoria/app/protocolo/, ou em caso de indisponibilidade do sistema através dos e-mails prpa-cadm@mpf.mp.br, prpa-contratos@mpf.mp.br e prpa-neof@mpf.mp.br, não sendo aceito por meio físico. O MPF/PA não se responsabilizará pelo atraso no pagamento, quando o documento de cobrança for entregue por outro meio ou fora do prazo estabelecido, ou quando contiver alguma inconsistência que impossibilite o pronto pagamento.</w:t>
      </w:r>
    </w:p>
    <w:p w:rsidR="00FA5BAF" w:rsidRPr="00FA5BAF" w:rsidRDefault="00FA5BAF" w:rsidP="00FA5BAF">
      <w:pPr>
        <w:pStyle w:val="PargrafodaLista"/>
        <w:rPr>
          <w:sz w:val="24"/>
        </w:rPr>
      </w:pPr>
    </w:p>
    <w:p w:rsidR="00DE7CFC" w:rsidRDefault="00DC274C" w:rsidP="00340E65">
      <w:pPr>
        <w:pStyle w:val="PargrafodaLista"/>
        <w:numPr>
          <w:ilvl w:val="1"/>
          <w:numId w:val="21"/>
        </w:numPr>
        <w:tabs>
          <w:tab w:val="left" w:pos="941"/>
        </w:tabs>
        <w:spacing w:before="2"/>
        <w:ind w:right="123" w:firstLine="64"/>
        <w:rPr>
          <w:sz w:val="24"/>
        </w:rPr>
      </w:pPr>
      <w:r w:rsidRPr="00DC274C">
        <w:rPr>
          <w:sz w:val="24"/>
        </w:rPr>
        <w:t>A liberação para pagamento da fatura ou nota fiscal ficará condicionada ao atesto do gestor</w:t>
      </w:r>
      <w:r w:rsidR="007271B0">
        <w:rPr>
          <w:sz w:val="24"/>
        </w:rPr>
        <w:t xml:space="preserve"> ou </w:t>
      </w:r>
      <w:r w:rsidRPr="00DC274C">
        <w:rPr>
          <w:sz w:val="24"/>
        </w:rPr>
        <w:t xml:space="preserve">fiscal do </w:t>
      </w:r>
      <w:r w:rsidR="007271B0">
        <w:rPr>
          <w:sz w:val="24"/>
        </w:rPr>
        <w:t>serviço</w:t>
      </w:r>
      <w:r w:rsidRPr="00DC274C">
        <w:rPr>
          <w:sz w:val="24"/>
        </w:rPr>
        <w:t>, conforme disposto na Portaria SG/MPF</w:t>
      </w:r>
      <w:r w:rsidR="00FA5BAF">
        <w:rPr>
          <w:sz w:val="24"/>
        </w:rPr>
        <w:t xml:space="preserve"> n.º 174/2019, e no que couber ao Capítulo X da Lei n.º 14.133/2021</w:t>
      </w:r>
      <w:r w:rsidRPr="00DC274C">
        <w:rPr>
          <w:sz w:val="24"/>
        </w:rPr>
        <w:t>.</w:t>
      </w:r>
      <w:r w:rsidR="00E47C4E">
        <w:rPr>
          <w:sz w:val="24"/>
        </w:rPr>
        <w:t xml:space="preserve"> </w:t>
      </w:r>
      <w:r w:rsidR="00A640E5">
        <w:rPr>
          <w:sz w:val="24"/>
        </w:rPr>
        <w:t>Considera-se ocorrido o recebimento da nota fiscal ou fatura no momento em que o</w:t>
      </w:r>
      <w:r w:rsidR="00A640E5">
        <w:rPr>
          <w:spacing w:val="1"/>
          <w:sz w:val="24"/>
        </w:rPr>
        <w:t xml:space="preserve"> </w:t>
      </w:r>
      <w:r w:rsidR="00A640E5">
        <w:rPr>
          <w:sz w:val="24"/>
        </w:rPr>
        <w:t>órgão contratante</w:t>
      </w:r>
      <w:r w:rsidR="00A640E5">
        <w:rPr>
          <w:spacing w:val="-1"/>
          <w:sz w:val="24"/>
        </w:rPr>
        <w:t xml:space="preserve"> </w:t>
      </w:r>
      <w:r w:rsidR="00A640E5">
        <w:rPr>
          <w:sz w:val="24"/>
        </w:rPr>
        <w:t>atestar a execução</w:t>
      </w:r>
      <w:r w:rsidR="00A640E5">
        <w:rPr>
          <w:spacing w:val="-1"/>
          <w:sz w:val="24"/>
        </w:rPr>
        <w:t xml:space="preserve"> </w:t>
      </w:r>
      <w:r w:rsidR="00A640E5">
        <w:rPr>
          <w:sz w:val="24"/>
        </w:rPr>
        <w:t>do objeto</w:t>
      </w:r>
      <w:r w:rsidR="00A640E5">
        <w:rPr>
          <w:spacing w:val="-2"/>
          <w:sz w:val="24"/>
        </w:rPr>
        <w:t xml:space="preserve"> </w:t>
      </w:r>
      <w:r w:rsidR="00A640E5">
        <w:rPr>
          <w:sz w:val="24"/>
        </w:rPr>
        <w:t>do</w:t>
      </w:r>
      <w:r w:rsidR="00A640E5">
        <w:rPr>
          <w:spacing w:val="1"/>
          <w:sz w:val="24"/>
        </w:rPr>
        <w:t xml:space="preserve"> </w:t>
      </w:r>
      <w:r w:rsidR="00A640E5">
        <w:rPr>
          <w:sz w:val="24"/>
        </w:rPr>
        <w:t>contrato.</w:t>
      </w:r>
    </w:p>
    <w:p w:rsidR="00FA5BAF" w:rsidRDefault="00FA5BAF" w:rsidP="00FA5BAF">
      <w:pPr>
        <w:pStyle w:val="PargrafodaLista"/>
        <w:tabs>
          <w:tab w:val="left" w:pos="941"/>
        </w:tabs>
        <w:spacing w:before="2"/>
        <w:ind w:left="284" w:right="123" w:firstLine="0"/>
        <w:jc w:val="left"/>
        <w:rPr>
          <w:sz w:val="24"/>
        </w:rPr>
      </w:pPr>
    </w:p>
    <w:p w:rsidR="00DE7CFC" w:rsidRDefault="00B262B3" w:rsidP="00340E65">
      <w:pPr>
        <w:pStyle w:val="PargrafodaLista"/>
        <w:numPr>
          <w:ilvl w:val="1"/>
          <w:numId w:val="21"/>
        </w:numPr>
        <w:tabs>
          <w:tab w:val="left" w:pos="941"/>
        </w:tabs>
        <w:ind w:right="115" w:firstLine="64"/>
        <w:rPr>
          <w:sz w:val="24"/>
        </w:rPr>
      </w:pPr>
      <w:r w:rsidRPr="00B262B3">
        <w:rPr>
          <w:sz w:val="24"/>
        </w:rPr>
        <w:t>Qualquer atraso ocorrido na apresentação da fatura ou nota fiscal, ou dos documentos exigidos como condição para pagamento por parte da CONTRATADA, importará na interrupção da contagem do prazo de vencimento do pagamento, iniciando novo prazo após a regularização da situação, sendo ilícita a inclusão de qualquer atualização monetária ou incidência de juros em virtude de atraso provocado pela CONTRATADA.</w:t>
      </w:r>
    </w:p>
    <w:p w:rsidR="00F75E87" w:rsidRPr="00F75E87" w:rsidRDefault="00F75E87" w:rsidP="00F75E87">
      <w:pPr>
        <w:pStyle w:val="PargrafodaLista"/>
        <w:rPr>
          <w:sz w:val="24"/>
        </w:rPr>
      </w:pPr>
    </w:p>
    <w:p w:rsidR="00DE7CFC" w:rsidRPr="00FA5BAF" w:rsidRDefault="00F37CEC" w:rsidP="00340E65">
      <w:pPr>
        <w:pStyle w:val="Corpodetexto"/>
        <w:numPr>
          <w:ilvl w:val="1"/>
          <w:numId w:val="21"/>
        </w:numPr>
        <w:tabs>
          <w:tab w:val="left" w:pos="1134"/>
        </w:tabs>
        <w:spacing w:before="3"/>
        <w:ind w:firstLine="64"/>
        <w:jc w:val="both"/>
        <w:rPr>
          <w:sz w:val="19"/>
        </w:rPr>
      </w:pPr>
      <w:r>
        <w:rPr>
          <w:szCs w:val="22"/>
        </w:rPr>
        <w:t xml:space="preserve">    </w:t>
      </w:r>
      <w:r w:rsidR="00B262B3" w:rsidRPr="00B262B3">
        <w:rPr>
          <w:szCs w:val="22"/>
        </w:rPr>
        <w:t xml:space="preserve">Caso a CONTRATADA seja optante pelo Regime Especial Unificado de Arrecadação de Tributos e Contribuições devido pelas Microempresas e Empresas de Pequeno Porte - Simples Nacional deverá apresentar a devida comprovação (Declaração de Optante do Simples – </w:t>
      </w:r>
      <w:r w:rsidR="00B262B3" w:rsidRPr="00FA5BAF">
        <w:rPr>
          <w:b/>
          <w:szCs w:val="22"/>
        </w:rPr>
        <w:t>assinado eletronicamente</w:t>
      </w:r>
      <w:r w:rsidR="00B262B3" w:rsidRPr="00B262B3">
        <w:rPr>
          <w:szCs w:val="22"/>
        </w:rPr>
        <w:t>, não sendo aceito assinatura digitalizada) a fim de evitar, no momento do pagamento efetuado pela CONTRATANTE, a retenção na fonte dos tributos e contribuições previstos na IN RFB n. 1.234/2012, sem prejuízo de informar, imediatamente, ao CONTRATANTE qualquer alteração na situação declarada.</w:t>
      </w:r>
    </w:p>
    <w:p w:rsidR="00FA5BAF" w:rsidRDefault="00FA5BAF" w:rsidP="00FA5BAF">
      <w:pPr>
        <w:pStyle w:val="PargrafodaLista"/>
        <w:rPr>
          <w:sz w:val="19"/>
        </w:rPr>
      </w:pPr>
    </w:p>
    <w:p w:rsidR="00DE7CFC" w:rsidRDefault="00A640E5" w:rsidP="00340E65">
      <w:pPr>
        <w:pStyle w:val="PargrafodaLista"/>
        <w:numPr>
          <w:ilvl w:val="1"/>
          <w:numId w:val="21"/>
        </w:numPr>
        <w:tabs>
          <w:tab w:val="left" w:pos="941"/>
        </w:tabs>
        <w:ind w:right="116" w:firstLine="0"/>
        <w:rPr>
          <w:sz w:val="24"/>
        </w:rPr>
      </w:pPr>
      <w:r>
        <w:rPr>
          <w:sz w:val="24"/>
        </w:rPr>
        <w:t>Nos casos de eventuais atrasos de pagamento, desde que a Contratada não tenha</w:t>
      </w:r>
      <w:r>
        <w:rPr>
          <w:spacing w:val="1"/>
          <w:sz w:val="24"/>
        </w:rPr>
        <w:t xml:space="preserve"> </w:t>
      </w:r>
      <w:r>
        <w:rPr>
          <w:sz w:val="24"/>
        </w:rPr>
        <w:t>concorrido, de alguma forma, para tanto, fica convencionado que a taxa de compensação</w:t>
      </w:r>
      <w:r>
        <w:rPr>
          <w:spacing w:val="1"/>
          <w:sz w:val="24"/>
        </w:rPr>
        <w:t xml:space="preserve"> </w:t>
      </w:r>
      <w:r>
        <w:rPr>
          <w:sz w:val="24"/>
        </w:rPr>
        <w:t>financeira</w:t>
      </w:r>
      <w:r>
        <w:rPr>
          <w:spacing w:val="18"/>
          <w:sz w:val="24"/>
        </w:rPr>
        <w:t xml:space="preserve"> </w:t>
      </w:r>
      <w:r>
        <w:rPr>
          <w:sz w:val="24"/>
        </w:rPr>
        <w:t>devida</w:t>
      </w:r>
      <w:r>
        <w:rPr>
          <w:spacing w:val="18"/>
          <w:sz w:val="24"/>
        </w:rPr>
        <w:t xml:space="preserve"> </w:t>
      </w:r>
      <w:r>
        <w:rPr>
          <w:sz w:val="24"/>
        </w:rPr>
        <w:t>pela</w:t>
      </w:r>
      <w:r>
        <w:rPr>
          <w:spacing w:val="18"/>
          <w:sz w:val="24"/>
        </w:rPr>
        <w:t xml:space="preserve"> </w:t>
      </w:r>
      <w:r>
        <w:rPr>
          <w:sz w:val="24"/>
        </w:rPr>
        <w:t>Contratante,</w:t>
      </w:r>
      <w:r>
        <w:rPr>
          <w:spacing w:val="18"/>
          <w:sz w:val="24"/>
        </w:rPr>
        <w:t xml:space="preserve"> </w:t>
      </w:r>
      <w:r>
        <w:rPr>
          <w:sz w:val="24"/>
        </w:rPr>
        <w:t>entre</w:t>
      </w:r>
      <w:r>
        <w:rPr>
          <w:spacing w:val="18"/>
          <w:sz w:val="24"/>
        </w:rPr>
        <w:t xml:space="preserve"> </w:t>
      </w:r>
      <w:r>
        <w:rPr>
          <w:sz w:val="24"/>
        </w:rPr>
        <w:t>a</w:t>
      </w:r>
      <w:r>
        <w:rPr>
          <w:spacing w:val="19"/>
          <w:sz w:val="24"/>
        </w:rPr>
        <w:t xml:space="preserve"> </w:t>
      </w:r>
      <w:r>
        <w:rPr>
          <w:sz w:val="24"/>
        </w:rPr>
        <w:t>data</w:t>
      </w:r>
      <w:r>
        <w:rPr>
          <w:spacing w:val="15"/>
          <w:sz w:val="24"/>
        </w:rPr>
        <w:t xml:space="preserve"> </w:t>
      </w:r>
      <w:r>
        <w:rPr>
          <w:sz w:val="24"/>
        </w:rPr>
        <w:t>do</w:t>
      </w:r>
      <w:r>
        <w:rPr>
          <w:spacing w:val="18"/>
          <w:sz w:val="24"/>
        </w:rPr>
        <w:t xml:space="preserve"> </w:t>
      </w:r>
      <w:r>
        <w:rPr>
          <w:sz w:val="24"/>
        </w:rPr>
        <w:t>vencimento</w:t>
      </w:r>
      <w:r>
        <w:rPr>
          <w:spacing w:val="18"/>
          <w:sz w:val="24"/>
        </w:rPr>
        <w:t xml:space="preserve"> </w:t>
      </w:r>
      <w:r>
        <w:rPr>
          <w:sz w:val="24"/>
        </w:rPr>
        <w:t>e</w:t>
      </w:r>
      <w:r>
        <w:rPr>
          <w:spacing w:val="18"/>
          <w:sz w:val="24"/>
        </w:rPr>
        <w:t xml:space="preserve"> </w:t>
      </w:r>
      <w:r>
        <w:rPr>
          <w:sz w:val="24"/>
        </w:rPr>
        <w:t>o</w:t>
      </w:r>
      <w:r>
        <w:rPr>
          <w:spacing w:val="18"/>
          <w:sz w:val="24"/>
        </w:rPr>
        <w:t xml:space="preserve"> </w:t>
      </w:r>
      <w:r>
        <w:rPr>
          <w:sz w:val="24"/>
        </w:rPr>
        <w:t>efetivo</w:t>
      </w:r>
      <w:r>
        <w:rPr>
          <w:spacing w:val="19"/>
          <w:sz w:val="24"/>
        </w:rPr>
        <w:t xml:space="preserve"> </w:t>
      </w:r>
      <w:r>
        <w:rPr>
          <w:sz w:val="24"/>
        </w:rPr>
        <w:t>adimplemento</w:t>
      </w:r>
      <w:r>
        <w:rPr>
          <w:spacing w:val="-52"/>
          <w:sz w:val="24"/>
        </w:rPr>
        <w:t xml:space="preserve"> </w:t>
      </w:r>
      <w:r>
        <w:rPr>
          <w:sz w:val="24"/>
        </w:rPr>
        <w:t>da</w:t>
      </w:r>
      <w:r>
        <w:rPr>
          <w:spacing w:val="-1"/>
          <w:sz w:val="24"/>
        </w:rPr>
        <w:t xml:space="preserve"> </w:t>
      </w:r>
      <w:r>
        <w:rPr>
          <w:sz w:val="24"/>
        </w:rPr>
        <w:t>parcela,</w:t>
      </w:r>
      <w:r>
        <w:rPr>
          <w:spacing w:val="1"/>
          <w:sz w:val="24"/>
        </w:rPr>
        <w:t xml:space="preserve"> </w:t>
      </w:r>
      <w:r>
        <w:rPr>
          <w:sz w:val="24"/>
        </w:rPr>
        <w:t>é</w:t>
      </w:r>
      <w:r>
        <w:rPr>
          <w:spacing w:val="-2"/>
          <w:sz w:val="24"/>
        </w:rPr>
        <w:t xml:space="preserve"> </w:t>
      </w:r>
      <w:r>
        <w:rPr>
          <w:sz w:val="24"/>
        </w:rPr>
        <w:t>calculada mediante</w:t>
      </w:r>
      <w:r>
        <w:rPr>
          <w:spacing w:val="-2"/>
          <w:sz w:val="24"/>
        </w:rPr>
        <w:t xml:space="preserve"> </w:t>
      </w:r>
      <w:r>
        <w:rPr>
          <w:sz w:val="24"/>
        </w:rPr>
        <w:t>a aplicação</w:t>
      </w:r>
      <w:r>
        <w:rPr>
          <w:spacing w:val="1"/>
          <w:sz w:val="24"/>
        </w:rPr>
        <w:t xml:space="preserve"> </w:t>
      </w:r>
      <w:r>
        <w:rPr>
          <w:sz w:val="24"/>
        </w:rPr>
        <w:t>da</w:t>
      </w:r>
      <w:r>
        <w:rPr>
          <w:spacing w:val="-2"/>
          <w:sz w:val="24"/>
        </w:rPr>
        <w:t xml:space="preserve"> </w:t>
      </w:r>
      <w:r>
        <w:rPr>
          <w:sz w:val="24"/>
        </w:rPr>
        <w:t>seguinte</w:t>
      </w:r>
      <w:r>
        <w:rPr>
          <w:spacing w:val="-2"/>
          <w:sz w:val="24"/>
        </w:rPr>
        <w:t xml:space="preserve"> </w:t>
      </w:r>
      <w:r>
        <w:rPr>
          <w:sz w:val="24"/>
        </w:rPr>
        <w:t>fórmula</w:t>
      </w:r>
      <w:r w:rsidR="00BA7655">
        <w:rPr>
          <w:sz w:val="24"/>
        </w:rPr>
        <w:t xml:space="preserve"> ou sem prejuízo, seguirá </w:t>
      </w:r>
      <w:proofErr w:type="gramStart"/>
      <w:r w:rsidR="00BA7655">
        <w:rPr>
          <w:sz w:val="24"/>
        </w:rPr>
        <w:t xml:space="preserve">a  </w:t>
      </w:r>
      <w:r w:rsidR="00BA7655" w:rsidRPr="00DC274C">
        <w:rPr>
          <w:sz w:val="24"/>
        </w:rPr>
        <w:t>Portaria</w:t>
      </w:r>
      <w:proofErr w:type="gramEnd"/>
      <w:r w:rsidR="00BA7655" w:rsidRPr="00DC274C">
        <w:rPr>
          <w:sz w:val="24"/>
        </w:rPr>
        <w:t xml:space="preserve"> SG/MPF n.º 174/2019</w:t>
      </w:r>
      <w:r w:rsidR="00BA7655">
        <w:rPr>
          <w:sz w:val="24"/>
        </w:rPr>
        <w:t xml:space="preserve"> </w:t>
      </w:r>
      <w:r>
        <w:rPr>
          <w:sz w:val="24"/>
        </w:rPr>
        <w:t>:</w:t>
      </w:r>
    </w:p>
    <w:p w:rsidR="00DE7CFC" w:rsidRDefault="00A640E5">
      <w:pPr>
        <w:pStyle w:val="Corpodetexto"/>
        <w:spacing w:before="52"/>
        <w:ind w:left="220"/>
      </w:pPr>
      <w:r>
        <w:t>EM</w:t>
      </w:r>
      <w:r>
        <w:rPr>
          <w:spacing w:val="1"/>
        </w:rPr>
        <w:t xml:space="preserve"> </w:t>
      </w:r>
      <w:r>
        <w:t>=</w:t>
      </w:r>
      <w:r>
        <w:rPr>
          <w:spacing w:val="-2"/>
        </w:rPr>
        <w:t xml:space="preserve"> </w:t>
      </w:r>
      <w:r>
        <w:t>I</w:t>
      </w:r>
      <w:r>
        <w:rPr>
          <w:spacing w:val="-1"/>
        </w:rPr>
        <w:t xml:space="preserve"> </w:t>
      </w:r>
      <w:r>
        <w:t>x N</w:t>
      </w:r>
      <w:r>
        <w:rPr>
          <w:spacing w:val="-2"/>
        </w:rPr>
        <w:t xml:space="preserve"> </w:t>
      </w:r>
      <w:r>
        <w:t>x</w:t>
      </w:r>
      <w:r>
        <w:rPr>
          <w:spacing w:val="-1"/>
        </w:rPr>
        <w:t xml:space="preserve"> </w:t>
      </w:r>
      <w:r>
        <w:t>VP,</w:t>
      </w:r>
      <w:r>
        <w:rPr>
          <w:spacing w:val="-2"/>
        </w:rPr>
        <w:t xml:space="preserve"> </w:t>
      </w:r>
      <w:r>
        <w:t>sendo:</w:t>
      </w:r>
    </w:p>
    <w:p w:rsidR="00DE7CFC" w:rsidRDefault="00A640E5">
      <w:pPr>
        <w:pStyle w:val="Corpodetexto"/>
        <w:spacing w:before="2"/>
        <w:ind w:left="220"/>
      </w:pPr>
      <w:r>
        <w:t>EM</w:t>
      </w:r>
      <w:r>
        <w:rPr>
          <w:spacing w:val="-1"/>
        </w:rPr>
        <w:t xml:space="preserve"> </w:t>
      </w:r>
      <w:r>
        <w:t>=</w:t>
      </w:r>
      <w:r>
        <w:rPr>
          <w:spacing w:val="-4"/>
        </w:rPr>
        <w:t xml:space="preserve"> </w:t>
      </w:r>
      <w:r>
        <w:t>Encargos</w:t>
      </w:r>
      <w:r>
        <w:rPr>
          <w:spacing w:val="-3"/>
        </w:rPr>
        <w:t xml:space="preserve"> </w:t>
      </w:r>
      <w:r>
        <w:t>moratórios;</w:t>
      </w:r>
    </w:p>
    <w:p w:rsidR="00DE7CFC" w:rsidRDefault="00A640E5">
      <w:pPr>
        <w:pStyle w:val="Corpodetexto"/>
        <w:ind w:left="220" w:right="475"/>
      </w:pPr>
      <w:r>
        <w:t>N</w:t>
      </w:r>
      <w:r>
        <w:rPr>
          <w:spacing w:val="-1"/>
        </w:rPr>
        <w:t xml:space="preserve"> </w:t>
      </w:r>
      <w:r>
        <w:t>=</w:t>
      </w:r>
      <w:r>
        <w:rPr>
          <w:spacing w:val="-2"/>
        </w:rPr>
        <w:t xml:space="preserve"> </w:t>
      </w:r>
      <w:r>
        <w:t>Número</w:t>
      </w:r>
      <w:r>
        <w:rPr>
          <w:spacing w:val="-2"/>
        </w:rPr>
        <w:t xml:space="preserve"> </w:t>
      </w:r>
      <w:r>
        <w:t>de</w:t>
      </w:r>
      <w:r>
        <w:rPr>
          <w:spacing w:val="-3"/>
        </w:rPr>
        <w:t xml:space="preserve"> </w:t>
      </w:r>
      <w:r>
        <w:t>dias</w:t>
      </w:r>
      <w:r>
        <w:rPr>
          <w:spacing w:val="-3"/>
        </w:rPr>
        <w:t xml:space="preserve"> </w:t>
      </w:r>
      <w:r>
        <w:t>entre a</w:t>
      </w:r>
      <w:r>
        <w:rPr>
          <w:spacing w:val="-3"/>
        </w:rPr>
        <w:t xml:space="preserve"> </w:t>
      </w:r>
      <w:r>
        <w:t>data</w:t>
      </w:r>
      <w:r>
        <w:rPr>
          <w:spacing w:val="-3"/>
        </w:rPr>
        <w:t xml:space="preserve"> </w:t>
      </w:r>
      <w:r>
        <w:t>prevista</w:t>
      </w:r>
      <w:r>
        <w:rPr>
          <w:spacing w:val="-3"/>
        </w:rPr>
        <w:t xml:space="preserve"> </w:t>
      </w:r>
      <w:r>
        <w:t>para</w:t>
      </w:r>
      <w:r>
        <w:rPr>
          <w:spacing w:val="-2"/>
        </w:rPr>
        <w:t xml:space="preserve"> </w:t>
      </w:r>
      <w:r>
        <w:t>o</w:t>
      </w:r>
      <w:r>
        <w:rPr>
          <w:spacing w:val="-3"/>
        </w:rPr>
        <w:t xml:space="preserve"> </w:t>
      </w:r>
      <w:r>
        <w:t>pagamento</w:t>
      </w:r>
      <w:r>
        <w:rPr>
          <w:spacing w:val="-3"/>
        </w:rPr>
        <w:t xml:space="preserve"> </w:t>
      </w:r>
      <w:r>
        <w:t>e</w:t>
      </w:r>
      <w:r>
        <w:rPr>
          <w:spacing w:val="-1"/>
        </w:rPr>
        <w:t xml:space="preserve"> </w:t>
      </w:r>
      <w:r>
        <w:t>a</w:t>
      </w:r>
      <w:r>
        <w:rPr>
          <w:spacing w:val="-3"/>
        </w:rPr>
        <w:t xml:space="preserve"> </w:t>
      </w:r>
      <w:r>
        <w:t>do</w:t>
      </w:r>
      <w:r>
        <w:rPr>
          <w:spacing w:val="-3"/>
        </w:rPr>
        <w:t xml:space="preserve"> </w:t>
      </w:r>
      <w:r>
        <w:t>efetivo pagamento;</w:t>
      </w:r>
      <w:r>
        <w:rPr>
          <w:spacing w:val="-51"/>
        </w:rPr>
        <w:t xml:space="preserve"> </w:t>
      </w:r>
      <w:r>
        <w:t>VP =</w:t>
      </w:r>
      <w:r>
        <w:rPr>
          <w:spacing w:val="-2"/>
        </w:rPr>
        <w:t xml:space="preserve"> </w:t>
      </w:r>
      <w:r>
        <w:t>Valor</w:t>
      </w:r>
      <w:r>
        <w:rPr>
          <w:spacing w:val="-2"/>
        </w:rPr>
        <w:t xml:space="preserve"> </w:t>
      </w:r>
      <w:r>
        <w:t>da</w:t>
      </w:r>
      <w:r>
        <w:rPr>
          <w:spacing w:val="-2"/>
        </w:rPr>
        <w:t xml:space="preserve"> </w:t>
      </w:r>
      <w:r>
        <w:t>parcela</w:t>
      </w:r>
      <w:r>
        <w:rPr>
          <w:spacing w:val="-2"/>
        </w:rPr>
        <w:t xml:space="preserve"> </w:t>
      </w:r>
      <w:r>
        <w:t>a ser</w:t>
      </w:r>
      <w:r>
        <w:rPr>
          <w:spacing w:val="1"/>
        </w:rPr>
        <w:t xml:space="preserve"> </w:t>
      </w:r>
      <w:r>
        <w:t>paga.</w:t>
      </w:r>
    </w:p>
    <w:p w:rsidR="00DE7CFC" w:rsidRDefault="00A640E5">
      <w:pPr>
        <w:pStyle w:val="Corpodetexto"/>
        <w:spacing w:line="293" w:lineRule="exact"/>
        <w:ind w:left="220"/>
      </w:pPr>
      <w:r>
        <w:t>I</w:t>
      </w:r>
      <w:r>
        <w:rPr>
          <w:spacing w:val="-2"/>
        </w:rPr>
        <w:t xml:space="preserve"> </w:t>
      </w:r>
      <w:r>
        <w:t>=</w:t>
      </w:r>
      <w:r>
        <w:rPr>
          <w:spacing w:val="-1"/>
        </w:rPr>
        <w:t xml:space="preserve"> </w:t>
      </w:r>
      <w:r>
        <w:t>Índice</w:t>
      </w:r>
      <w:r>
        <w:rPr>
          <w:spacing w:val="-1"/>
        </w:rPr>
        <w:t xml:space="preserve"> </w:t>
      </w:r>
      <w:r>
        <w:t>de</w:t>
      </w:r>
      <w:r>
        <w:rPr>
          <w:spacing w:val="-1"/>
        </w:rPr>
        <w:t xml:space="preserve"> </w:t>
      </w:r>
      <w:r>
        <w:t>compensação</w:t>
      </w:r>
      <w:r>
        <w:rPr>
          <w:spacing w:val="-1"/>
        </w:rPr>
        <w:t xml:space="preserve"> </w:t>
      </w:r>
      <w:r>
        <w:t>financeira</w:t>
      </w:r>
      <w:r>
        <w:rPr>
          <w:spacing w:val="-3"/>
        </w:rPr>
        <w:t xml:space="preserve"> </w:t>
      </w:r>
      <w:r>
        <w:t>=</w:t>
      </w:r>
      <w:r>
        <w:rPr>
          <w:spacing w:val="-3"/>
        </w:rPr>
        <w:t xml:space="preserve"> </w:t>
      </w:r>
      <w:r>
        <w:t>0,00016438,</w:t>
      </w:r>
      <w:r>
        <w:rPr>
          <w:spacing w:val="4"/>
        </w:rPr>
        <w:t xml:space="preserve"> </w:t>
      </w:r>
      <w:r>
        <w:t>assim</w:t>
      </w:r>
      <w:r>
        <w:rPr>
          <w:spacing w:val="-4"/>
        </w:rPr>
        <w:t xml:space="preserve"> </w:t>
      </w:r>
      <w:r>
        <w:t>apurado:</w:t>
      </w:r>
    </w:p>
    <w:p w:rsidR="00DE7CFC" w:rsidRDefault="00DE7CFC">
      <w:pPr>
        <w:pStyle w:val="Corpodetexto"/>
        <w:spacing w:before="8"/>
        <w:rPr>
          <w:sz w:val="22"/>
        </w:rPr>
      </w:pPr>
    </w:p>
    <w:tbl>
      <w:tblPr>
        <w:tblStyle w:val="TableNormal"/>
        <w:tblW w:w="0" w:type="auto"/>
        <w:tblInd w:w="16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3"/>
        <w:gridCol w:w="1684"/>
        <w:gridCol w:w="3615"/>
      </w:tblGrid>
      <w:tr w:rsidR="00DE7CFC">
        <w:trPr>
          <w:trHeight w:val="585"/>
        </w:trPr>
        <w:tc>
          <w:tcPr>
            <w:tcW w:w="893" w:type="dxa"/>
          </w:tcPr>
          <w:p w:rsidR="00DE7CFC" w:rsidRDefault="00A640E5">
            <w:pPr>
              <w:pStyle w:val="TableParagraph"/>
              <w:spacing w:before="145"/>
              <w:ind w:left="107"/>
              <w:rPr>
                <w:sz w:val="24"/>
              </w:rPr>
            </w:pPr>
            <w:r>
              <w:rPr>
                <w:sz w:val="24"/>
              </w:rPr>
              <w:t>I</w:t>
            </w:r>
            <w:r>
              <w:rPr>
                <w:spacing w:val="-1"/>
                <w:sz w:val="24"/>
              </w:rPr>
              <w:t xml:space="preserve"> </w:t>
            </w:r>
            <w:r>
              <w:rPr>
                <w:sz w:val="24"/>
              </w:rPr>
              <w:t>= (TX)</w:t>
            </w:r>
          </w:p>
        </w:tc>
        <w:tc>
          <w:tcPr>
            <w:tcW w:w="1684" w:type="dxa"/>
          </w:tcPr>
          <w:p w:rsidR="00DE7CFC" w:rsidRDefault="00A640E5">
            <w:pPr>
              <w:pStyle w:val="TableParagraph"/>
              <w:spacing w:before="145"/>
              <w:ind w:left="105"/>
              <w:rPr>
                <w:sz w:val="24"/>
              </w:rPr>
            </w:pPr>
            <w:r>
              <w:rPr>
                <w:sz w:val="24"/>
              </w:rPr>
              <w:t>I</w:t>
            </w:r>
            <w:r>
              <w:rPr>
                <w:spacing w:val="-2"/>
                <w:sz w:val="24"/>
              </w:rPr>
              <w:t xml:space="preserve"> </w:t>
            </w:r>
            <w:r>
              <w:rPr>
                <w:sz w:val="24"/>
              </w:rPr>
              <w:t>= (6/</w:t>
            </w:r>
            <w:proofErr w:type="gramStart"/>
            <w:r>
              <w:rPr>
                <w:sz w:val="24"/>
              </w:rPr>
              <w:t>100)/</w:t>
            </w:r>
            <w:proofErr w:type="gramEnd"/>
            <w:r>
              <w:rPr>
                <w:sz w:val="24"/>
              </w:rPr>
              <w:t>365</w:t>
            </w:r>
          </w:p>
        </w:tc>
        <w:tc>
          <w:tcPr>
            <w:tcW w:w="3615" w:type="dxa"/>
          </w:tcPr>
          <w:p w:rsidR="00DE7CFC" w:rsidRDefault="00A640E5">
            <w:pPr>
              <w:pStyle w:val="TableParagraph"/>
              <w:spacing w:line="292" w:lineRule="exact"/>
              <w:ind w:left="93" w:right="83"/>
              <w:jc w:val="center"/>
              <w:rPr>
                <w:sz w:val="24"/>
              </w:rPr>
            </w:pPr>
            <w:r>
              <w:rPr>
                <w:sz w:val="24"/>
              </w:rPr>
              <w:t>I</w:t>
            </w:r>
            <w:r>
              <w:rPr>
                <w:spacing w:val="-1"/>
                <w:sz w:val="24"/>
              </w:rPr>
              <w:t xml:space="preserve"> </w:t>
            </w:r>
            <w:r>
              <w:rPr>
                <w:sz w:val="24"/>
              </w:rPr>
              <w:t>= 0,00016438</w:t>
            </w:r>
          </w:p>
          <w:p w:rsidR="00DE7CFC" w:rsidRDefault="00A640E5">
            <w:pPr>
              <w:pStyle w:val="TableParagraph"/>
              <w:spacing w:line="273" w:lineRule="exact"/>
              <w:ind w:left="93" w:right="85"/>
              <w:jc w:val="center"/>
              <w:rPr>
                <w:sz w:val="24"/>
              </w:rPr>
            </w:pPr>
            <w:r>
              <w:rPr>
                <w:sz w:val="24"/>
              </w:rPr>
              <w:t>TX</w:t>
            </w:r>
            <w:r>
              <w:rPr>
                <w:spacing w:val="-1"/>
                <w:sz w:val="24"/>
              </w:rPr>
              <w:t xml:space="preserve"> </w:t>
            </w:r>
            <w:r>
              <w:rPr>
                <w:sz w:val="24"/>
              </w:rPr>
              <w:t>=</w:t>
            </w:r>
            <w:r>
              <w:rPr>
                <w:spacing w:val="-2"/>
                <w:sz w:val="24"/>
              </w:rPr>
              <w:t xml:space="preserve"> </w:t>
            </w:r>
            <w:r>
              <w:rPr>
                <w:sz w:val="24"/>
              </w:rPr>
              <w:t>Percentual</w:t>
            </w:r>
            <w:r>
              <w:rPr>
                <w:spacing w:val="-1"/>
                <w:sz w:val="24"/>
              </w:rPr>
              <w:t xml:space="preserve"> </w:t>
            </w:r>
            <w:r>
              <w:rPr>
                <w:sz w:val="24"/>
              </w:rPr>
              <w:t>da</w:t>
            </w:r>
            <w:r>
              <w:rPr>
                <w:spacing w:val="-2"/>
                <w:sz w:val="24"/>
              </w:rPr>
              <w:t xml:space="preserve"> </w:t>
            </w:r>
            <w:r>
              <w:rPr>
                <w:sz w:val="24"/>
              </w:rPr>
              <w:t>taxa</w:t>
            </w:r>
            <w:r>
              <w:rPr>
                <w:spacing w:val="-3"/>
                <w:sz w:val="24"/>
              </w:rPr>
              <w:t xml:space="preserve"> </w:t>
            </w:r>
            <w:r>
              <w:rPr>
                <w:sz w:val="24"/>
              </w:rPr>
              <w:t>anual</w:t>
            </w:r>
            <w:r>
              <w:rPr>
                <w:spacing w:val="-3"/>
                <w:sz w:val="24"/>
              </w:rPr>
              <w:t xml:space="preserve"> </w:t>
            </w:r>
            <w:r>
              <w:rPr>
                <w:sz w:val="24"/>
              </w:rPr>
              <w:t>=</w:t>
            </w:r>
            <w:r>
              <w:rPr>
                <w:spacing w:val="1"/>
                <w:sz w:val="24"/>
              </w:rPr>
              <w:t xml:space="preserve"> </w:t>
            </w:r>
            <w:r>
              <w:rPr>
                <w:sz w:val="24"/>
              </w:rPr>
              <w:t>6%</w:t>
            </w:r>
          </w:p>
        </w:tc>
      </w:tr>
    </w:tbl>
    <w:p w:rsidR="00DE7CFC" w:rsidRDefault="00DE7CFC">
      <w:pPr>
        <w:pStyle w:val="Corpodetexto"/>
        <w:spacing w:before="11"/>
        <w:rPr>
          <w:sz w:val="23"/>
        </w:rPr>
      </w:pPr>
    </w:p>
    <w:p w:rsidR="000B6057" w:rsidRDefault="000B6057" w:rsidP="00340E65">
      <w:pPr>
        <w:pStyle w:val="Corpodetexto"/>
        <w:numPr>
          <w:ilvl w:val="0"/>
          <w:numId w:val="21"/>
        </w:numPr>
        <w:spacing w:before="11"/>
        <w:rPr>
          <w:b/>
          <w:bCs/>
        </w:rPr>
      </w:pPr>
      <w:r w:rsidRPr="000B6057">
        <w:rPr>
          <w:b/>
          <w:bCs/>
        </w:rPr>
        <w:t>CRITÉRIOS DE SELEÇÃO DO FORNECEDOR</w:t>
      </w:r>
    </w:p>
    <w:p w:rsidR="000C12C3" w:rsidRDefault="000C12C3" w:rsidP="000C12C3">
      <w:pPr>
        <w:pStyle w:val="Corpodetexto"/>
        <w:spacing w:before="11"/>
        <w:ind w:left="580"/>
        <w:rPr>
          <w:b/>
          <w:bCs/>
        </w:rPr>
      </w:pPr>
    </w:p>
    <w:p w:rsidR="000B6057" w:rsidRPr="0021693D" w:rsidRDefault="000B6057" w:rsidP="00340E65">
      <w:pPr>
        <w:pStyle w:val="Corpodetexto"/>
        <w:numPr>
          <w:ilvl w:val="1"/>
          <w:numId w:val="21"/>
        </w:numPr>
        <w:tabs>
          <w:tab w:val="left" w:pos="851"/>
        </w:tabs>
        <w:spacing w:before="11"/>
        <w:ind w:firstLine="64"/>
        <w:jc w:val="both"/>
        <w:rPr>
          <w:bCs/>
        </w:rPr>
      </w:pPr>
      <w:r w:rsidRPr="0021693D">
        <w:rPr>
          <w:bCs/>
        </w:rPr>
        <w:t>As exigências de habilitação jurídica e de regularidade fiscal e trabalhista são as usuais para</w:t>
      </w:r>
      <w:r w:rsidR="000C12C3" w:rsidRPr="0021693D">
        <w:rPr>
          <w:bCs/>
        </w:rPr>
        <w:t xml:space="preserve"> </w:t>
      </w:r>
      <w:r w:rsidRPr="0021693D">
        <w:rPr>
          <w:bCs/>
        </w:rPr>
        <w:t>a generalidade dos obj</w:t>
      </w:r>
      <w:r w:rsidR="000C12C3" w:rsidRPr="0021693D">
        <w:rPr>
          <w:bCs/>
        </w:rPr>
        <w:t>etos, conforme disciplinado no aviso de dispensa eletrônica</w:t>
      </w:r>
      <w:r w:rsidRPr="0021693D">
        <w:rPr>
          <w:bCs/>
        </w:rPr>
        <w:t>.</w:t>
      </w:r>
    </w:p>
    <w:p w:rsidR="000B6057" w:rsidRPr="0021693D" w:rsidRDefault="000B6057" w:rsidP="0021693D">
      <w:pPr>
        <w:pStyle w:val="Corpodetexto"/>
        <w:spacing w:before="11"/>
        <w:ind w:left="220" w:firstLine="64"/>
        <w:jc w:val="both"/>
        <w:rPr>
          <w:bCs/>
        </w:rPr>
      </w:pPr>
    </w:p>
    <w:p w:rsidR="000B6057" w:rsidRPr="00F37CEC" w:rsidRDefault="000B6057" w:rsidP="00340E65">
      <w:pPr>
        <w:pStyle w:val="Corpodetexto"/>
        <w:numPr>
          <w:ilvl w:val="1"/>
          <w:numId w:val="21"/>
        </w:numPr>
        <w:spacing w:before="11"/>
        <w:ind w:firstLine="64"/>
        <w:jc w:val="both"/>
        <w:rPr>
          <w:b/>
          <w:bCs/>
          <w:color w:val="FF0000"/>
          <w:u w:val="single"/>
        </w:rPr>
      </w:pPr>
      <w:r w:rsidRPr="00F37CEC">
        <w:rPr>
          <w:b/>
          <w:bCs/>
          <w:color w:val="FF0000"/>
        </w:rPr>
        <w:t>O critério de julgamento da proposta é o</w:t>
      </w:r>
      <w:r w:rsidR="0009590B" w:rsidRPr="00F37CEC">
        <w:rPr>
          <w:b/>
          <w:bCs/>
          <w:color w:val="FF0000"/>
        </w:rPr>
        <w:t xml:space="preserve"> </w:t>
      </w:r>
      <w:r w:rsidRPr="00F37CEC">
        <w:rPr>
          <w:b/>
          <w:bCs/>
          <w:color w:val="FF0000"/>
          <w:u w:val="single"/>
        </w:rPr>
        <w:t>menor preço global.</w:t>
      </w:r>
      <w:r w:rsidR="00F37CEC" w:rsidRPr="00F37CEC">
        <w:rPr>
          <w:b/>
          <w:bCs/>
          <w:color w:val="FF0000"/>
          <w:u w:val="single"/>
        </w:rPr>
        <w:t xml:space="preserve"> Os lances deverão ser efetuados pelos valores globais </w:t>
      </w:r>
      <w:proofErr w:type="gramStart"/>
      <w:r w:rsidR="00F37CEC" w:rsidRPr="00F37CEC">
        <w:rPr>
          <w:b/>
          <w:bCs/>
          <w:color w:val="FF0000"/>
          <w:u w:val="single"/>
        </w:rPr>
        <w:t>( itens</w:t>
      </w:r>
      <w:proofErr w:type="gramEnd"/>
      <w:r w:rsidR="00F37CEC" w:rsidRPr="00F37CEC">
        <w:rPr>
          <w:b/>
          <w:bCs/>
          <w:color w:val="FF0000"/>
          <w:u w:val="single"/>
        </w:rPr>
        <w:t xml:space="preserve"> 1 e 2)</w:t>
      </w:r>
      <w:r w:rsidR="00F37CEC">
        <w:rPr>
          <w:b/>
          <w:bCs/>
          <w:color w:val="FF0000"/>
          <w:u w:val="single"/>
        </w:rPr>
        <w:t>;</w:t>
      </w:r>
    </w:p>
    <w:p w:rsidR="000B6057" w:rsidRPr="000B6057" w:rsidRDefault="000B6057" w:rsidP="004B5676">
      <w:pPr>
        <w:pStyle w:val="Corpodetexto"/>
        <w:spacing w:before="11"/>
        <w:ind w:left="220" w:firstLine="64"/>
        <w:jc w:val="both"/>
        <w:rPr>
          <w:b/>
          <w:bCs/>
        </w:rPr>
      </w:pPr>
    </w:p>
    <w:p w:rsidR="000B6057" w:rsidRDefault="000B6057" w:rsidP="00340E65">
      <w:pPr>
        <w:pStyle w:val="Corpodetexto"/>
        <w:numPr>
          <w:ilvl w:val="1"/>
          <w:numId w:val="21"/>
        </w:numPr>
        <w:spacing w:before="11"/>
        <w:ind w:firstLine="64"/>
        <w:jc w:val="both"/>
        <w:rPr>
          <w:bCs/>
        </w:rPr>
      </w:pPr>
      <w:r w:rsidRPr="0009590B">
        <w:rPr>
          <w:bCs/>
        </w:rPr>
        <w:t>As</w:t>
      </w:r>
      <w:r w:rsidR="004B5676">
        <w:rPr>
          <w:bCs/>
        </w:rPr>
        <w:t xml:space="preserve"> </w:t>
      </w:r>
      <w:r w:rsidRPr="0009590B">
        <w:rPr>
          <w:bCs/>
        </w:rPr>
        <w:t>regras</w:t>
      </w:r>
      <w:r w:rsidR="004B5676">
        <w:rPr>
          <w:bCs/>
        </w:rPr>
        <w:t xml:space="preserve"> </w:t>
      </w:r>
      <w:r w:rsidRPr="0009590B">
        <w:rPr>
          <w:bCs/>
        </w:rPr>
        <w:t>de</w:t>
      </w:r>
      <w:r w:rsidR="004B5676">
        <w:rPr>
          <w:bCs/>
        </w:rPr>
        <w:t xml:space="preserve"> </w:t>
      </w:r>
      <w:r w:rsidRPr="0009590B">
        <w:rPr>
          <w:bCs/>
        </w:rPr>
        <w:t>desempate</w:t>
      </w:r>
      <w:r w:rsidR="004B5676">
        <w:rPr>
          <w:bCs/>
        </w:rPr>
        <w:t xml:space="preserve"> </w:t>
      </w:r>
      <w:r w:rsidRPr="0009590B">
        <w:rPr>
          <w:bCs/>
        </w:rPr>
        <w:t>entre</w:t>
      </w:r>
      <w:r w:rsidR="004B5676">
        <w:rPr>
          <w:bCs/>
        </w:rPr>
        <w:t xml:space="preserve"> </w:t>
      </w:r>
      <w:r w:rsidRPr="0009590B">
        <w:rPr>
          <w:bCs/>
        </w:rPr>
        <w:t>propostas</w:t>
      </w:r>
      <w:r w:rsidR="004B5676">
        <w:rPr>
          <w:bCs/>
        </w:rPr>
        <w:t xml:space="preserve"> </w:t>
      </w:r>
      <w:r w:rsidRPr="0009590B">
        <w:rPr>
          <w:bCs/>
        </w:rPr>
        <w:t>são</w:t>
      </w:r>
      <w:r w:rsidR="004B5676">
        <w:rPr>
          <w:bCs/>
        </w:rPr>
        <w:t xml:space="preserve"> </w:t>
      </w:r>
      <w:r w:rsidRPr="0009590B">
        <w:rPr>
          <w:bCs/>
        </w:rPr>
        <w:t>as</w:t>
      </w:r>
      <w:r w:rsidR="004B5676">
        <w:rPr>
          <w:bCs/>
        </w:rPr>
        <w:t xml:space="preserve"> </w:t>
      </w:r>
      <w:r w:rsidRPr="0009590B">
        <w:rPr>
          <w:bCs/>
        </w:rPr>
        <w:t>discriminadas</w:t>
      </w:r>
      <w:r w:rsidR="004B5676">
        <w:rPr>
          <w:bCs/>
        </w:rPr>
        <w:t xml:space="preserve"> </w:t>
      </w:r>
      <w:r w:rsidRPr="0009590B">
        <w:rPr>
          <w:bCs/>
        </w:rPr>
        <w:t>no</w:t>
      </w:r>
      <w:r w:rsidR="004B5676">
        <w:rPr>
          <w:bCs/>
        </w:rPr>
        <w:t xml:space="preserve"> </w:t>
      </w:r>
      <w:r w:rsidR="004B5676" w:rsidRPr="0009590B">
        <w:rPr>
          <w:bCs/>
        </w:rPr>
        <w:t>aviso</w:t>
      </w:r>
      <w:r w:rsidR="004B5676">
        <w:rPr>
          <w:bCs/>
        </w:rPr>
        <w:t xml:space="preserve"> </w:t>
      </w:r>
      <w:r w:rsidR="004B5676" w:rsidRPr="0009590B">
        <w:rPr>
          <w:bCs/>
        </w:rPr>
        <w:t>de</w:t>
      </w:r>
      <w:r w:rsidR="004B5676">
        <w:rPr>
          <w:bCs/>
        </w:rPr>
        <w:t xml:space="preserve"> </w:t>
      </w:r>
      <w:r w:rsidR="004B5676" w:rsidRPr="0009590B">
        <w:rPr>
          <w:bCs/>
        </w:rPr>
        <w:t>dispensa</w:t>
      </w:r>
      <w:r w:rsidR="004B5676">
        <w:rPr>
          <w:bCs/>
        </w:rPr>
        <w:t xml:space="preserve"> </w:t>
      </w:r>
      <w:r w:rsidR="004B5676" w:rsidRPr="0009590B">
        <w:rPr>
          <w:bCs/>
        </w:rPr>
        <w:t>eletrônica</w:t>
      </w:r>
      <w:r w:rsidR="00337E36">
        <w:rPr>
          <w:bCs/>
        </w:rPr>
        <w:t xml:space="preserve">, </w:t>
      </w:r>
      <w:r w:rsidRPr="0009590B">
        <w:rPr>
          <w:bCs/>
        </w:rPr>
        <w:t>conforme a Lei nº 14.133, de 2021.</w:t>
      </w:r>
    </w:p>
    <w:p w:rsidR="004B5676" w:rsidRDefault="004B5676" w:rsidP="004B5676">
      <w:pPr>
        <w:pStyle w:val="PargrafodaLista"/>
        <w:rPr>
          <w:bCs/>
        </w:rPr>
      </w:pPr>
    </w:p>
    <w:p w:rsidR="00DE7CFC" w:rsidRDefault="00A640E5" w:rsidP="00340E65">
      <w:pPr>
        <w:pStyle w:val="Ttulo1"/>
        <w:numPr>
          <w:ilvl w:val="0"/>
          <w:numId w:val="21"/>
        </w:numPr>
        <w:tabs>
          <w:tab w:val="left" w:pos="940"/>
          <w:tab w:val="left" w:pos="941"/>
        </w:tabs>
        <w:ind w:left="940" w:hanging="721"/>
      </w:pPr>
      <w:r>
        <w:t>DO</w:t>
      </w:r>
      <w:r>
        <w:rPr>
          <w:spacing w:val="-1"/>
        </w:rPr>
        <w:t xml:space="preserve"> </w:t>
      </w:r>
      <w:r>
        <w:t>REAJUSTE</w:t>
      </w:r>
    </w:p>
    <w:p w:rsidR="00DE7CFC" w:rsidRDefault="00DE7CFC">
      <w:pPr>
        <w:pStyle w:val="Corpodetexto"/>
        <w:spacing w:before="8"/>
        <w:rPr>
          <w:b/>
          <w:sz w:val="22"/>
        </w:rPr>
      </w:pPr>
    </w:p>
    <w:p w:rsidR="00DE7CFC" w:rsidRDefault="00A640E5" w:rsidP="00340E65">
      <w:pPr>
        <w:pStyle w:val="PargrafodaLista"/>
        <w:numPr>
          <w:ilvl w:val="1"/>
          <w:numId w:val="21"/>
        </w:numPr>
        <w:tabs>
          <w:tab w:val="left" w:pos="941"/>
        </w:tabs>
        <w:ind w:right="122" w:firstLine="0"/>
        <w:rPr>
          <w:sz w:val="24"/>
        </w:rPr>
      </w:pPr>
      <w:r>
        <w:rPr>
          <w:sz w:val="24"/>
        </w:rPr>
        <w:t>Os preços são fixos e irreajustáveis</w:t>
      </w:r>
      <w:r w:rsidR="008041FF">
        <w:rPr>
          <w:sz w:val="24"/>
        </w:rPr>
        <w:t xml:space="preserve"> </w:t>
      </w:r>
      <w:r w:rsidR="001405AA">
        <w:rPr>
          <w:sz w:val="24"/>
        </w:rPr>
        <w:t xml:space="preserve">no prazo de 01 (um) ano, </w:t>
      </w:r>
      <w:r w:rsidR="008041FF">
        <w:rPr>
          <w:sz w:val="24"/>
        </w:rPr>
        <w:t>a partir da a</w:t>
      </w:r>
      <w:r>
        <w:rPr>
          <w:sz w:val="24"/>
        </w:rPr>
        <w:t>presentação</w:t>
      </w:r>
      <w:r>
        <w:rPr>
          <w:spacing w:val="-3"/>
          <w:sz w:val="24"/>
        </w:rPr>
        <w:t xml:space="preserve"> </w:t>
      </w:r>
      <w:r>
        <w:rPr>
          <w:sz w:val="24"/>
        </w:rPr>
        <w:t>da</w:t>
      </w:r>
      <w:r>
        <w:rPr>
          <w:spacing w:val="-2"/>
          <w:sz w:val="24"/>
        </w:rPr>
        <w:t xml:space="preserve"> </w:t>
      </w:r>
      <w:r w:rsidR="00022E67">
        <w:rPr>
          <w:sz w:val="24"/>
        </w:rPr>
        <w:t>proposta, sendo considerada a última proposta, após as negociações realizadas na sessão pública da dispensa eletrônica e enviada pelo sistema (compras.gov.br).</w:t>
      </w:r>
    </w:p>
    <w:p w:rsidR="00DE7CFC" w:rsidRDefault="00DE7CFC">
      <w:pPr>
        <w:pStyle w:val="Corpodetexto"/>
        <w:spacing w:before="7"/>
        <w:rPr>
          <w:sz w:val="22"/>
        </w:rPr>
      </w:pPr>
    </w:p>
    <w:p w:rsidR="00DE7CFC" w:rsidRDefault="00A640E5" w:rsidP="00340E65">
      <w:pPr>
        <w:pStyle w:val="Ttulo1"/>
        <w:numPr>
          <w:ilvl w:val="0"/>
          <w:numId w:val="21"/>
        </w:numPr>
        <w:tabs>
          <w:tab w:val="left" w:pos="940"/>
          <w:tab w:val="left" w:pos="941"/>
        </w:tabs>
        <w:spacing w:before="1"/>
        <w:ind w:left="940" w:hanging="721"/>
      </w:pPr>
      <w:r>
        <w:t>DA</w:t>
      </w:r>
      <w:r>
        <w:rPr>
          <w:spacing w:val="-2"/>
        </w:rPr>
        <w:t xml:space="preserve"> </w:t>
      </w:r>
      <w:r>
        <w:t>GARANTIA</w:t>
      </w:r>
      <w:r>
        <w:rPr>
          <w:spacing w:val="-2"/>
        </w:rPr>
        <w:t xml:space="preserve"> </w:t>
      </w:r>
      <w:r>
        <w:t>DE</w:t>
      </w:r>
      <w:r>
        <w:rPr>
          <w:spacing w:val="-5"/>
        </w:rPr>
        <w:t xml:space="preserve"> </w:t>
      </w:r>
      <w:r>
        <w:t>EXECUÇÃO</w:t>
      </w:r>
    </w:p>
    <w:p w:rsidR="00DE7CFC" w:rsidRDefault="00DE7CFC">
      <w:pPr>
        <w:pStyle w:val="Corpodetexto"/>
        <w:spacing w:before="7"/>
        <w:rPr>
          <w:b/>
          <w:sz w:val="22"/>
        </w:rPr>
      </w:pPr>
    </w:p>
    <w:p w:rsidR="00DE7CFC" w:rsidRDefault="00A640E5" w:rsidP="00340E65">
      <w:pPr>
        <w:pStyle w:val="PargrafodaLista"/>
        <w:numPr>
          <w:ilvl w:val="1"/>
          <w:numId w:val="21"/>
        </w:numPr>
        <w:tabs>
          <w:tab w:val="left" w:pos="941"/>
        </w:tabs>
        <w:ind w:right="115" w:firstLine="0"/>
        <w:rPr>
          <w:sz w:val="24"/>
        </w:rPr>
      </w:pPr>
      <w:r>
        <w:rPr>
          <w:sz w:val="24"/>
        </w:rPr>
        <w:t>Não</w:t>
      </w:r>
      <w:r>
        <w:rPr>
          <w:spacing w:val="1"/>
          <w:sz w:val="24"/>
        </w:rPr>
        <w:t xml:space="preserve"> </w:t>
      </w:r>
      <w:r>
        <w:rPr>
          <w:sz w:val="24"/>
        </w:rPr>
        <w:t>haverá</w:t>
      </w:r>
      <w:r>
        <w:rPr>
          <w:spacing w:val="1"/>
          <w:sz w:val="24"/>
        </w:rPr>
        <w:t xml:space="preserve"> </w:t>
      </w:r>
      <w:r>
        <w:rPr>
          <w:sz w:val="24"/>
        </w:rPr>
        <w:t>exigência</w:t>
      </w:r>
      <w:r>
        <w:rPr>
          <w:spacing w:val="1"/>
          <w:sz w:val="24"/>
        </w:rPr>
        <w:t xml:space="preserve"> </w:t>
      </w:r>
      <w:r>
        <w:rPr>
          <w:sz w:val="24"/>
        </w:rPr>
        <w:t>de</w:t>
      </w:r>
      <w:r>
        <w:rPr>
          <w:spacing w:val="1"/>
          <w:sz w:val="24"/>
        </w:rPr>
        <w:t xml:space="preserve"> </w:t>
      </w:r>
      <w:r>
        <w:rPr>
          <w:sz w:val="24"/>
        </w:rPr>
        <w:t>garantia</w:t>
      </w:r>
      <w:r>
        <w:rPr>
          <w:spacing w:val="1"/>
          <w:sz w:val="24"/>
        </w:rPr>
        <w:t xml:space="preserve"> </w:t>
      </w:r>
      <w:r w:rsidR="00542F1E">
        <w:rPr>
          <w:spacing w:val="1"/>
          <w:sz w:val="24"/>
        </w:rPr>
        <w:t xml:space="preserve">sobre a </w:t>
      </w:r>
      <w:r>
        <w:rPr>
          <w:sz w:val="24"/>
        </w:rPr>
        <w:t>execução</w:t>
      </w:r>
      <w:r w:rsidR="00542F1E">
        <w:rPr>
          <w:sz w:val="24"/>
        </w:rPr>
        <w:t xml:space="preserve"> do serviço</w:t>
      </w:r>
      <w:r>
        <w:rPr>
          <w:sz w:val="24"/>
        </w:rPr>
        <w:t>,</w:t>
      </w:r>
      <w:r>
        <w:rPr>
          <w:spacing w:val="1"/>
          <w:sz w:val="24"/>
        </w:rPr>
        <w:t xml:space="preserve"> </w:t>
      </w:r>
      <w:r w:rsidR="00542F1E">
        <w:rPr>
          <w:spacing w:val="1"/>
          <w:sz w:val="24"/>
        </w:rPr>
        <w:t>pela baixa complexidade do objeto.</w:t>
      </w:r>
    </w:p>
    <w:p w:rsidR="00DE7CFC" w:rsidRDefault="00DE7CFC">
      <w:pPr>
        <w:pStyle w:val="Corpodetexto"/>
        <w:spacing w:before="7"/>
        <w:rPr>
          <w:i/>
          <w:sz w:val="22"/>
        </w:rPr>
      </w:pPr>
    </w:p>
    <w:p w:rsidR="00DE7CFC" w:rsidRDefault="00A640E5" w:rsidP="00340E65">
      <w:pPr>
        <w:pStyle w:val="Ttulo1"/>
        <w:numPr>
          <w:ilvl w:val="0"/>
          <w:numId w:val="21"/>
        </w:numPr>
        <w:tabs>
          <w:tab w:val="left" w:pos="940"/>
          <w:tab w:val="left" w:pos="941"/>
        </w:tabs>
        <w:ind w:left="940" w:hanging="721"/>
      </w:pPr>
      <w:r>
        <w:t>GARANTIA</w:t>
      </w:r>
      <w:r>
        <w:rPr>
          <w:spacing w:val="-4"/>
        </w:rPr>
        <w:t xml:space="preserve"> </w:t>
      </w:r>
      <w:r>
        <w:t>CONTRATUAL</w:t>
      </w:r>
      <w:r w:rsidR="00D249A1">
        <w:t xml:space="preserve"> DO SERVIÇO</w:t>
      </w:r>
    </w:p>
    <w:p w:rsidR="00DE7CFC" w:rsidRDefault="00DE7CFC">
      <w:pPr>
        <w:pStyle w:val="Corpodetexto"/>
        <w:spacing w:before="7"/>
        <w:rPr>
          <w:b/>
          <w:sz w:val="22"/>
        </w:rPr>
      </w:pPr>
    </w:p>
    <w:p w:rsidR="00DE7CFC" w:rsidRPr="003716DC" w:rsidRDefault="00D249A1" w:rsidP="005C4AD1">
      <w:pPr>
        <w:pStyle w:val="PargrafodaLista"/>
        <w:numPr>
          <w:ilvl w:val="1"/>
          <w:numId w:val="11"/>
        </w:numPr>
        <w:tabs>
          <w:tab w:val="left" w:pos="941"/>
        </w:tabs>
        <w:ind w:right="122" w:hanging="78"/>
      </w:pPr>
      <w:r w:rsidRPr="005C4AD1">
        <w:rPr>
          <w:sz w:val="24"/>
        </w:rPr>
        <w:t>Não haverá garantia a ser aplicada, serviço de pronta entrega.</w:t>
      </w:r>
    </w:p>
    <w:p w:rsidR="00D249A1" w:rsidRDefault="00D249A1" w:rsidP="00D249A1">
      <w:pPr>
        <w:pStyle w:val="PargrafodaLista"/>
        <w:tabs>
          <w:tab w:val="left" w:pos="941"/>
        </w:tabs>
        <w:ind w:right="122" w:firstLine="0"/>
      </w:pPr>
    </w:p>
    <w:p w:rsidR="00DE7CFC" w:rsidRDefault="00A640E5" w:rsidP="003040F8">
      <w:pPr>
        <w:pStyle w:val="Ttulo1"/>
        <w:numPr>
          <w:ilvl w:val="0"/>
          <w:numId w:val="11"/>
        </w:numPr>
        <w:tabs>
          <w:tab w:val="left" w:pos="941"/>
        </w:tabs>
      </w:pPr>
      <w:r>
        <w:t>DAS</w:t>
      </w:r>
      <w:r>
        <w:rPr>
          <w:spacing w:val="-4"/>
        </w:rPr>
        <w:t xml:space="preserve"> </w:t>
      </w:r>
      <w:r>
        <w:t>SANÇÕES</w:t>
      </w:r>
      <w:r>
        <w:rPr>
          <w:spacing w:val="-6"/>
        </w:rPr>
        <w:t xml:space="preserve"> </w:t>
      </w:r>
      <w:r>
        <w:t>ADMINISTRATIVAS</w:t>
      </w:r>
    </w:p>
    <w:p w:rsidR="00DE7CFC" w:rsidRDefault="00DE7CFC">
      <w:pPr>
        <w:pStyle w:val="Corpodetexto"/>
        <w:spacing w:before="7"/>
        <w:rPr>
          <w:b/>
          <w:sz w:val="22"/>
        </w:rPr>
      </w:pPr>
    </w:p>
    <w:p w:rsidR="00295618" w:rsidRPr="00295618" w:rsidRDefault="00295618" w:rsidP="00295618">
      <w:pPr>
        <w:pStyle w:val="PargrafodaLista"/>
        <w:numPr>
          <w:ilvl w:val="1"/>
          <w:numId w:val="11"/>
        </w:numPr>
        <w:ind w:hanging="78"/>
        <w:jc w:val="both"/>
        <w:rPr>
          <w:sz w:val="24"/>
        </w:rPr>
      </w:pPr>
      <w:r w:rsidRPr="00295618">
        <w:rPr>
          <w:sz w:val="24"/>
        </w:rPr>
        <w:t xml:space="preserve">Como norma que disciplinará as Sanções Administrativas que por ventura sejam necessárias ao </w:t>
      </w:r>
      <w:r>
        <w:rPr>
          <w:sz w:val="24"/>
        </w:rPr>
        <w:t>serviço contratado</w:t>
      </w:r>
      <w:r w:rsidRPr="00295618">
        <w:rPr>
          <w:sz w:val="24"/>
        </w:rPr>
        <w:t xml:space="preserve">, fica acordado o uso da Instrução Normativa 02/2020/SG/MPF </w:t>
      </w:r>
      <w:r>
        <w:rPr>
          <w:sz w:val="24"/>
        </w:rPr>
        <w:t>(</w:t>
      </w:r>
      <w:hyperlink r:id="rId12" w:history="1">
        <w:r w:rsidRPr="00E644F1">
          <w:rPr>
            <w:rStyle w:val="Hyperlink"/>
            <w:sz w:val="24"/>
          </w:rPr>
          <w:t>http://bibliotecadigital.mpf.mp.br/bdmpf/</w:t>
        </w:r>
      </w:hyperlink>
      <w:r>
        <w:rPr>
          <w:sz w:val="24"/>
        </w:rPr>
        <w:t>)</w:t>
      </w:r>
      <w:r w:rsidR="004B5676">
        <w:rPr>
          <w:sz w:val="24"/>
        </w:rPr>
        <w:t xml:space="preserve">, </w:t>
      </w:r>
      <w:r w:rsidRPr="00295618">
        <w:rPr>
          <w:sz w:val="24"/>
        </w:rPr>
        <w:t xml:space="preserve">que estabelece parâmetros para aplicação de penalidades nas infrações cometidas em certames licitatórios e contratos administrativos no âmbito do MPF, sem prejuízo no que consta no capítulo IX </w:t>
      </w:r>
      <w:r w:rsidR="003716DC">
        <w:rPr>
          <w:sz w:val="24"/>
        </w:rPr>
        <w:t>da Portaria SG/MPF n.º 174/2019 e no Título IV (Das irregularidades)</w:t>
      </w:r>
      <w:r w:rsidR="007E552A">
        <w:rPr>
          <w:sz w:val="24"/>
        </w:rPr>
        <w:t xml:space="preserve"> no </w:t>
      </w:r>
      <w:r w:rsidR="003716DC">
        <w:rPr>
          <w:sz w:val="24"/>
        </w:rPr>
        <w:t xml:space="preserve">Capítulo I (Das infrações e sanções administrativas) da Lei n.º 14.133/2021. </w:t>
      </w:r>
    </w:p>
    <w:p w:rsidR="00DE7CFC" w:rsidRDefault="00DE7CFC">
      <w:pPr>
        <w:pStyle w:val="Corpodetexto"/>
        <w:spacing w:before="6"/>
        <w:rPr>
          <w:sz w:val="22"/>
        </w:rPr>
      </w:pPr>
    </w:p>
    <w:p w:rsidR="00DE7CFC" w:rsidRDefault="00A640E5">
      <w:pPr>
        <w:pStyle w:val="Ttulo1"/>
        <w:numPr>
          <w:ilvl w:val="0"/>
          <w:numId w:val="11"/>
        </w:numPr>
        <w:tabs>
          <w:tab w:val="left" w:pos="940"/>
          <w:tab w:val="left" w:pos="941"/>
        </w:tabs>
        <w:spacing w:before="1"/>
        <w:ind w:hanging="721"/>
      </w:pPr>
      <w:r>
        <w:t>ESTIMATIVA</w:t>
      </w:r>
      <w:r>
        <w:rPr>
          <w:spacing w:val="-2"/>
        </w:rPr>
        <w:t xml:space="preserve"> </w:t>
      </w:r>
      <w:r>
        <w:t>DE</w:t>
      </w:r>
      <w:r>
        <w:rPr>
          <w:spacing w:val="-4"/>
        </w:rPr>
        <w:t xml:space="preserve"> </w:t>
      </w:r>
      <w:r>
        <w:t>PREÇOS</w:t>
      </w:r>
    </w:p>
    <w:p w:rsidR="00DE7CFC" w:rsidRDefault="00DE7CFC">
      <w:pPr>
        <w:pStyle w:val="Corpodetexto"/>
        <w:spacing w:before="7"/>
        <w:rPr>
          <w:b/>
          <w:sz w:val="22"/>
        </w:rPr>
      </w:pPr>
    </w:p>
    <w:p w:rsidR="00DE7CFC" w:rsidRDefault="00A640E5">
      <w:pPr>
        <w:pStyle w:val="PargrafodaLista"/>
        <w:numPr>
          <w:ilvl w:val="1"/>
          <w:numId w:val="11"/>
        </w:numPr>
        <w:tabs>
          <w:tab w:val="left" w:pos="941"/>
        </w:tabs>
        <w:ind w:right="117" w:firstLine="0"/>
        <w:jc w:val="both"/>
        <w:rPr>
          <w:sz w:val="24"/>
        </w:rPr>
      </w:pPr>
      <w:r>
        <w:rPr>
          <w:sz w:val="24"/>
        </w:rPr>
        <w:t xml:space="preserve">O custo estimado </w:t>
      </w:r>
      <w:r w:rsidR="005C4AD1">
        <w:rPr>
          <w:sz w:val="24"/>
        </w:rPr>
        <w:t xml:space="preserve">total </w:t>
      </w:r>
      <w:r>
        <w:rPr>
          <w:sz w:val="24"/>
        </w:rPr>
        <w:t>da contratação</w:t>
      </w:r>
      <w:r w:rsidR="005C4AD1">
        <w:rPr>
          <w:sz w:val="24"/>
        </w:rPr>
        <w:t xml:space="preserve"> (itens 1 e 2)</w:t>
      </w:r>
      <w:r>
        <w:rPr>
          <w:sz w:val="24"/>
        </w:rPr>
        <w:t xml:space="preserve"> é de </w:t>
      </w:r>
      <w:r w:rsidRPr="00776C80">
        <w:rPr>
          <w:b/>
          <w:sz w:val="24"/>
        </w:rPr>
        <w:t xml:space="preserve">R$ </w:t>
      </w:r>
      <w:r w:rsidR="007E552A" w:rsidRPr="00776C80">
        <w:rPr>
          <w:b/>
          <w:sz w:val="24"/>
        </w:rPr>
        <w:t>33.229,24</w:t>
      </w:r>
      <w:r>
        <w:rPr>
          <w:sz w:val="24"/>
        </w:rPr>
        <w:t xml:space="preserve"> (</w:t>
      </w:r>
      <w:r w:rsidR="007E552A">
        <w:rPr>
          <w:sz w:val="24"/>
        </w:rPr>
        <w:t>trinta e três mil, duzentos e vinte e nove reais e vinte e quatro centavos</w:t>
      </w:r>
      <w:r>
        <w:rPr>
          <w:sz w:val="24"/>
        </w:rPr>
        <w:t>).</w:t>
      </w:r>
    </w:p>
    <w:p w:rsidR="00776C80" w:rsidRDefault="00776C80" w:rsidP="00776C80">
      <w:pPr>
        <w:pStyle w:val="PargrafodaLista"/>
        <w:tabs>
          <w:tab w:val="left" w:pos="941"/>
        </w:tabs>
        <w:ind w:right="117" w:firstLine="0"/>
        <w:jc w:val="left"/>
        <w:rPr>
          <w:sz w:val="24"/>
        </w:rPr>
      </w:pPr>
    </w:p>
    <w:p w:rsidR="00DE7CFC" w:rsidRDefault="00A640E5" w:rsidP="00544610">
      <w:pPr>
        <w:pStyle w:val="PargrafodaLista"/>
        <w:numPr>
          <w:ilvl w:val="0"/>
          <w:numId w:val="11"/>
        </w:numPr>
        <w:tabs>
          <w:tab w:val="left" w:pos="940"/>
          <w:tab w:val="left" w:pos="941"/>
        </w:tabs>
        <w:rPr>
          <w:b/>
          <w:sz w:val="24"/>
        </w:rPr>
      </w:pPr>
      <w:r w:rsidRPr="00544610">
        <w:rPr>
          <w:b/>
          <w:sz w:val="24"/>
        </w:rPr>
        <w:t>ESTIMATIVA</w:t>
      </w:r>
      <w:r w:rsidRPr="00544610">
        <w:rPr>
          <w:b/>
          <w:spacing w:val="-2"/>
          <w:sz w:val="24"/>
        </w:rPr>
        <w:t xml:space="preserve"> </w:t>
      </w:r>
      <w:r w:rsidRPr="00544610">
        <w:rPr>
          <w:b/>
          <w:sz w:val="24"/>
        </w:rPr>
        <w:t>DE</w:t>
      </w:r>
      <w:r w:rsidRPr="00544610">
        <w:rPr>
          <w:b/>
          <w:spacing w:val="-2"/>
          <w:sz w:val="24"/>
        </w:rPr>
        <w:t xml:space="preserve"> </w:t>
      </w:r>
      <w:r w:rsidRPr="00544610">
        <w:rPr>
          <w:b/>
          <w:sz w:val="24"/>
        </w:rPr>
        <w:t>CUSTO</w:t>
      </w:r>
    </w:p>
    <w:p w:rsidR="00D92667" w:rsidRPr="00544610" w:rsidRDefault="00D92667" w:rsidP="00D92667">
      <w:pPr>
        <w:pStyle w:val="PargrafodaLista"/>
        <w:tabs>
          <w:tab w:val="left" w:pos="940"/>
          <w:tab w:val="left" w:pos="941"/>
        </w:tabs>
        <w:ind w:left="940" w:firstLine="0"/>
        <w:jc w:val="left"/>
        <w:rPr>
          <w:b/>
          <w:sz w:val="24"/>
        </w:rPr>
      </w:pPr>
    </w:p>
    <w:p w:rsidR="00DE7CFC" w:rsidRPr="00FE046F" w:rsidRDefault="00FE046F" w:rsidP="00FE046F">
      <w:pPr>
        <w:pStyle w:val="PargrafodaLista"/>
        <w:numPr>
          <w:ilvl w:val="1"/>
          <w:numId w:val="11"/>
        </w:numPr>
        <w:tabs>
          <w:tab w:val="left" w:pos="709"/>
          <w:tab w:val="left" w:pos="851"/>
          <w:tab w:val="left" w:pos="1661"/>
        </w:tabs>
        <w:spacing w:before="1"/>
        <w:ind w:right="115" w:firstLine="64"/>
        <w:jc w:val="both"/>
        <w:rPr>
          <w:b/>
          <w:sz w:val="24"/>
        </w:rPr>
      </w:pPr>
      <w:r>
        <w:rPr>
          <w:sz w:val="24"/>
        </w:rPr>
        <w:t xml:space="preserve"> </w:t>
      </w:r>
      <w:r w:rsidR="00A640E5" w:rsidRPr="00FE046F">
        <w:rPr>
          <w:sz w:val="24"/>
        </w:rPr>
        <w:t>Na proposta de preço deverão estar inclusos todos os custos necessários ao</w:t>
      </w:r>
      <w:r w:rsidR="00A640E5" w:rsidRPr="00FE046F">
        <w:rPr>
          <w:spacing w:val="1"/>
          <w:sz w:val="24"/>
        </w:rPr>
        <w:t xml:space="preserve"> </w:t>
      </w:r>
      <w:r w:rsidR="00A640E5" w:rsidRPr="00FE046F">
        <w:rPr>
          <w:sz w:val="24"/>
        </w:rPr>
        <w:t>atendimento do objeto, inclusive impostos diretos e indiretos, obrigações trabalhistas e</w:t>
      </w:r>
      <w:r w:rsidR="00A640E5" w:rsidRPr="00FE046F">
        <w:rPr>
          <w:spacing w:val="1"/>
          <w:sz w:val="24"/>
        </w:rPr>
        <w:t xml:space="preserve"> </w:t>
      </w:r>
      <w:r w:rsidR="00A640E5" w:rsidRPr="00FE046F">
        <w:rPr>
          <w:sz w:val="24"/>
        </w:rPr>
        <w:t xml:space="preserve">previdenciárias, taxas, fretes, transportes, garantia dos </w:t>
      </w:r>
      <w:r w:rsidR="00544610" w:rsidRPr="00FE046F">
        <w:rPr>
          <w:sz w:val="24"/>
        </w:rPr>
        <w:t>produtos</w:t>
      </w:r>
      <w:r w:rsidR="00D92667">
        <w:rPr>
          <w:sz w:val="24"/>
        </w:rPr>
        <w:t xml:space="preserve"> e materiais, </w:t>
      </w:r>
      <w:r w:rsidR="00A640E5" w:rsidRPr="00FE046F">
        <w:rPr>
          <w:sz w:val="24"/>
        </w:rPr>
        <w:t>seguros incidentes ou</w:t>
      </w:r>
      <w:r w:rsidR="00A640E5" w:rsidRPr="00FE046F">
        <w:rPr>
          <w:spacing w:val="1"/>
          <w:sz w:val="24"/>
        </w:rPr>
        <w:t xml:space="preserve"> </w:t>
      </w:r>
      <w:r w:rsidR="00A640E5" w:rsidRPr="00FE046F">
        <w:rPr>
          <w:sz w:val="24"/>
        </w:rPr>
        <w:t>que</w:t>
      </w:r>
      <w:r w:rsidR="00A640E5" w:rsidRPr="00FE046F">
        <w:rPr>
          <w:spacing w:val="-2"/>
          <w:sz w:val="24"/>
        </w:rPr>
        <w:t xml:space="preserve"> </w:t>
      </w:r>
      <w:r w:rsidR="00A640E5" w:rsidRPr="00FE046F">
        <w:rPr>
          <w:sz w:val="24"/>
        </w:rPr>
        <w:t>venham</w:t>
      </w:r>
      <w:r w:rsidR="00A640E5" w:rsidRPr="00FE046F">
        <w:rPr>
          <w:spacing w:val="-1"/>
          <w:sz w:val="24"/>
        </w:rPr>
        <w:t xml:space="preserve"> </w:t>
      </w:r>
      <w:r w:rsidR="00A640E5" w:rsidRPr="00FE046F">
        <w:rPr>
          <w:sz w:val="24"/>
        </w:rPr>
        <w:t>a</w:t>
      </w:r>
      <w:r w:rsidR="00A640E5" w:rsidRPr="00FE046F">
        <w:rPr>
          <w:spacing w:val="-1"/>
          <w:sz w:val="24"/>
        </w:rPr>
        <w:t xml:space="preserve"> </w:t>
      </w:r>
      <w:r w:rsidR="00A640E5" w:rsidRPr="00FE046F">
        <w:rPr>
          <w:sz w:val="24"/>
        </w:rPr>
        <w:t>incidir</w:t>
      </w:r>
      <w:r w:rsidR="00A640E5" w:rsidRPr="00FE046F">
        <w:rPr>
          <w:spacing w:val="1"/>
          <w:sz w:val="24"/>
        </w:rPr>
        <w:t xml:space="preserve"> </w:t>
      </w:r>
      <w:r w:rsidR="00A640E5" w:rsidRPr="00FE046F">
        <w:rPr>
          <w:sz w:val="24"/>
        </w:rPr>
        <w:t>sobre</w:t>
      </w:r>
      <w:r w:rsidR="00A640E5" w:rsidRPr="00FE046F">
        <w:rPr>
          <w:spacing w:val="-2"/>
          <w:sz w:val="24"/>
        </w:rPr>
        <w:t xml:space="preserve"> </w:t>
      </w:r>
      <w:r w:rsidR="00A640E5" w:rsidRPr="00FE046F">
        <w:rPr>
          <w:sz w:val="24"/>
        </w:rPr>
        <w:t>o</w:t>
      </w:r>
      <w:r w:rsidR="00A640E5" w:rsidRPr="00FE046F">
        <w:rPr>
          <w:spacing w:val="-1"/>
          <w:sz w:val="24"/>
        </w:rPr>
        <w:t xml:space="preserve"> </w:t>
      </w:r>
      <w:r w:rsidR="00D92667">
        <w:rPr>
          <w:sz w:val="24"/>
        </w:rPr>
        <w:t>fornecimento do objeto a ser contratado.</w:t>
      </w:r>
    </w:p>
    <w:p w:rsidR="00544610" w:rsidRDefault="00544610" w:rsidP="00544610">
      <w:pPr>
        <w:pStyle w:val="PargrafodaLista"/>
        <w:tabs>
          <w:tab w:val="left" w:pos="1661"/>
        </w:tabs>
        <w:spacing w:before="1"/>
        <w:ind w:left="927" w:right="115" w:firstLine="0"/>
        <w:jc w:val="left"/>
        <w:rPr>
          <w:b/>
          <w:sz w:val="24"/>
        </w:rPr>
      </w:pPr>
    </w:p>
    <w:p w:rsidR="00DE7CFC" w:rsidRDefault="00A640E5">
      <w:pPr>
        <w:pStyle w:val="Ttulo1"/>
        <w:numPr>
          <w:ilvl w:val="0"/>
          <w:numId w:val="11"/>
        </w:numPr>
        <w:tabs>
          <w:tab w:val="left" w:pos="941"/>
        </w:tabs>
        <w:ind w:hanging="721"/>
        <w:jc w:val="both"/>
      </w:pPr>
      <w:r>
        <w:t>CRITÉRIOS</w:t>
      </w:r>
      <w:r>
        <w:rPr>
          <w:spacing w:val="-3"/>
        </w:rPr>
        <w:t xml:space="preserve"> </w:t>
      </w:r>
      <w:r>
        <w:t>DE</w:t>
      </w:r>
      <w:r>
        <w:rPr>
          <w:spacing w:val="-2"/>
        </w:rPr>
        <w:t xml:space="preserve"> </w:t>
      </w:r>
      <w:r>
        <w:t>SUSTENTABILIDADE</w:t>
      </w:r>
    </w:p>
    <w:p w:rsidR="00DE7CFC" w:rsidRDefault="00DE7CFC">
      <w:pPr>
        <w:pStyle w:val="Corpodetexto"/>
        <w:spacing w:before="7"/>
        <w:rPr>
          <w:b/>
          <w:sz w:val="22"/>
        </w:rPr>
      </w:pPr>
    </w:p>
    <w:p w:rsidR="00AF2866" w:rsidRDefault="00AF2866" w:rsidP="00E3495E">
      <w:pPr>
        <w:pStyle w:val="PargrafodaLista"/>
        <w:numPr>
          <w:ilvl w:val="1"/>
          <w:numId w:val="11"/>
        </w:numPr>
        <w:tabs>
          <w:tab w:val="left" w:pos="941"/>
        </w:tabs>
        <w:ind w:right="114" w:firstLine="0"/>
        <w:jc w:val="both"/>
        <w:rPr>
          <w:sz w:val="24"/>
        </w:rPr>
      </w:pPr>
      <w:r w:rsidRPr="00AF2866">
        <w:rPr>
          <w:sz w:val="24"/>
        </w:rPr>
        <w:t>Conforme e quando for o caso de aplicabilidade do normativo abaixo para o serviço em questão</w:t>
      </w:r>
      <w:r>
        <w:rPr>
          <w:sz w:val="24"/>
        </w:rPr>
        <w:t>, utilizar o Guia de Contratações Sustentáveis do MPF</w:t>
      </w:r>
      <w:r w:rsidR="005B4B05">
        <w:rPr>
          <w:sz w:val="24"/>
        </w:rPr>
        <w:t xml:space="preserve"> -</w:t>
      </w:r>
      <w:hyperlink r:id="rId13" w:history="1">
        <w:r w:rsidR="005B4B05" w:rsidRPr="005B4B05">
          <w:rPr>
            <w:rStyle w:val="Hyperlink"/>
            <w:color w:val="FF0000"/>
            <w:sz w:val="24"/>
          </w:rPr>
          <w:t>http://bibliotecadigital.mpf.mp.br/bdmpf/</w:t>
        </w:r>
      </w:hyperlink>
    </w:p>
    <w:p w:rsidR="00AF2866" w:rsidRDefault="00AF2866" w:rsidP="00AF2866">
      <w:pPr>
        <w:pStyle w:val="PargrafodaLista"/>
        <w:tabs>
          <w:tab w:val="left" w:pos="941"/>
        </w:tabs>
        <w:ind w:right="114" w:firstLine="0"/>
        <w:rPr>
          <w:sz w:val="24"/>
        </w:rPr>
      </w:pPr>
    </w:p>
    <w:p w:rsidR="00AF2866" w:rsidRDefault="00AF2866" w:rsidP="00AF2866">
      <w:pPr>
        <w:pStyle w:val="PargrafodaLista"/>
        <w:tabs>
          <w:tab w:val="left" w:pos="941"/>
        </w:tabs>
        <w:ind w:right="114" w:firstLine="0"/>
        <w:rPr>
          <w:sz w:val="24"/>
        </w:rPr>
      </w:pPr>
    </w:p>
    <w:p w:rsidR="0014141D" w:rsidRDefault="0014141D" w:rsidP="00AF2866">
      <w:pPr>
        <w:pStyle w:val="PargrafodaLista"/>
        <w:tabs>
          <w:tab w:val="left" w:pos="941"/>
        </w:tabs>
        <w:ind w:right="114" w:firstLine="0"/>
        <w:rPr>
          <w:sz w:val="24"/>
        </w:rPr>
      </w:pPr>
    </w:p>
    <w:p w:rsidR="00A37D2B" w:rsidRPr="00AF2866" w:rsidRDefault="00856987" w:rsidP="00AF2866">
      <w:pPr>
        <w:pStyle w:val="PargrafodaLista"/>
        <w:tabs>
          <w:tab w:val="left" w:pos="941"/>
        </w:tabs>
        <w:ind w:right="114" w:firstLine="0"/>
        <w:rPr>
          <w:sz w:val="24"/>
        </w:rPr>
      </w:pPr>
      <w:r w:rsidRPr="00AF2866">
        <w:rPr>
          <w:sz w:val="24"/>
        </w:rPr>
        <w:t xml:space="preserve"> </w:t>
      </w:r>
    </w:p>
    <w:p w:rsidR="000938B8" w:rsidRPr="00292657" w:rsidRDefault="000938B8" w:rsidP="000938B8">
      <w:pPr>
        <w:pStyle w:val="PargrafodaLista"/>
        <w:numPr>
          <w:ilvl w:val="0"/>
          <w:numId w:val="11"/>
        </w:numPr>
        <w:tabs>
          <w:tab w:val="left" w:pos="941"/>
        </w:tabs>
        <w:spacing w:before="2"/>
        <w:ind w:right="116"/>
        <w:rPr>
          <w:b/>
          <w:bCs/>
          <w:color w:val="FF0000"/>
          <w:sz w:val="24"/>
          <w:szCs w:val="24"/>
        </w:rPr>
      </w:pPr>
      <w:r w:rsidRPr="00292657">
        <w:rPr>
          <w:b/>
          <w:bCs/>
          <w:sz w:val="24"/>
          <w:szCs w:val="24"/>
        </w:rPr>
        <w:t>ADEQUAÇÃO ORÇAME</w:t>
      </w:r>
      <w:r w:rsidR="001405AA">
        <w:rPr>
          <w:b/>
          <w:bCs/>
          <w:sz w:val="24"/>
          <w:szCs w:val="24"/>
        </w:rPr>
        <w:t>N</w:t>
      </w:r>
      <w:r w:rsidRPr="00292657">
        <w:rPr>
          <w:b/>
          <w:bCs/>
          <w:sz w:val="24"/>
          <w:szCs w:val="24"/>
        </w:rPr>
        <w:t>TÁRIA</w:t>
      </w:r>
    </w:p>
    <w:p w:rsidR="00292657" w:rsidRPr="00856987" w:rsidRDefault="00292657" w:rsidP="00292657">
      <w:pPr>
        <w:pStyle w:val="PargrafodaLista"/>
        <w:tabs>
          <w:tab w:val="left" w:pos="941"/>
        </w:tabs>
        <w:spacing w:before="2"/>
        <w:ind w:left="940" w:right="116" w:firstLine="0"/>
        <w:jc w:val="left"/>
        <w:rPr>
          <w:b/>
          <w:bCs/>
          <w:color w:val="FF0000"/>
          <w:sz w:val="24"/>
          <w:szCs w:val="24"/>
        </w:rPr>
      </w:pPr>
    </w:p>
    <w:p w:rsidR="00292657" w:rsidRPr="00292657" w:rsidRDefault="00292657" w:rsidP="00292657">
      <w:pPr>
        <w:pStyle w:val="PargrafodaLista"/>
        <w:widowControl/>
        <w:numPr>
          <w:ilvl w:val="0"/>
          <w:numId w:val="18"/>
        </w:numPr>
        <w:adjustRightInd w:val="0"/>
        <w:ind w:left="567" w:hanging="283"/>
        <w:rPr>
          <w:sz w:val="24"/>
        </w:rPr>
      </w:pPr>
      <w:r w:rsidRPr="00292657">
        <w:rPr>
          <w:sz w:val="24"/>
        </w:rPr>
        <w:t>Gestão/Unidade: 200075/00001</w:t>
      </w:r>
    </w:p>
    <w:p w:rsidR="00292657" w:rsidRPr="00292657" w:rsidRDefault="00292657" w:rsidP="00292657">
      <w:pPr>
        <w:pStyle w:val="PargrafodaLista"/>
        <w:widowControl/>
        <w:numPr>
          <w:ilvl w:val="0"/>
          <w:numId w:val="18"/>
        </w:numPr>
        <w:adjustRightInd w:val="0"/>
        <w:ind w:left="567" w:hanging="283"/>
        <w:rPr>
          <w:sz w:val="24"/>
        </w:rPr>
      </w:pPr>
      <w:r w:rsidRPr="00292657">
        <w:rPr>
          <w:sz w:val="24"/>
        </w:rPr>
        <w:t>Fonte: 0100</w:t>
      </w:r>
    </w:p>
    <w:p w:rsidR="00292657" w:rsidRPr="00544D72" w:rsidRDefault="00292657" w:rsidP="00544D72">
      <w:pPr>
        <w:pStyle w:val="PargrafodaLista"/>
        <w:widowControl/>
        <w:numPr>
          <w:ilvl w:val="0"/>
          <w:numId w:val="18"/>
        </w:numPr>
        <w:adjustRightInd w:val="0"/>
        <w:ind w:left="567" w:hanging="283"/>
        <w:rPr>
          <w:sz w:val="24"/>
        </w:rPr>
      </w:pPr>
      <w:r w:rsidRPr="00544D72">
        <w:rPr>
          <w:sz w:val="24"/>
        </w:rPr>
        <w:t xml:space="preserve">Programa de </w:t>
      </w:r>
      <w:r w:rsidR="005B4B05" w:rsidRPr="00544D72">
        <w:rPr>
          <w:sz w:val="24"/>
        </w:rPr>
        <w:t xml:space="preserve">trabalho: </w:t>
      </w:r>
      <w:r w:rsidR="00544D72" w:rsidRPr="00544D72">
        <w:rPr>
          <w:sz w:val="24"/>
        </w:rPr>
        <w:t>03062003142640001</w:t>
      </w:r>
    </w:p>
    <w:p w:rsidR="000938B8" w:rsidRPr="00544D72" w:rsidRDefault="005B4B05" w:rsidP="00292657">
      <w:pPr>
        <w:pStyle w:val="Corpodetexto"/>
        <w:numPr>
          <w:ilvl w:val="0"/>
          <w:numId w:val="18"/>
        </w:numPr>
        <w:ind w:left="567" w:hanging="283"/>
        <w:rPr>
          <w:szCs w:val="22"/>
        </w:rPr>
      </w:pPr>
      <w:r w:rsidRPr="00544D72">
        <w:rPr>
          <w:szCs w:val="22"/>
        </w:rPr>
        <w:t>Elemento de despesa: 33.90.39</w:t>
      </w:r>
    </w:p>
    <w:p w:rsidR="0041319B" w:rsidRDefault="0041319B" w:rsidP="0041319B">
      <w:pPr>
        <w:pStyle w:val="Corpodetexto"/>
        <w:ind w:left="567"/>
        <w:rPr>
          <w:color w:val="FF0000"/>
          <w:szCs w:val="22"/>
        </w:rPr>
      </w:pPr>
    </w:p>
    <w:p w:rsidR="0041319B" w:rsidRPr="0041319B" w:rsidRDefault="0041319B" w:rsidP="0041319B">
      <w:pPr>
        <w:tabs>
          <w:tab w:val="left" w:pos="941"/>
        </w:tabs>
        <w:spacing w:before="2"/>
        <w:ind w:right="116"/>
        <w:rPr>
          <w:b/>
          <w:bCs/>
          <w:sz w:val="24"/>
          <w:szCs w:val="24"/>
        </w:rPr>
      </w:pPr>
    </w:p>
    <w:p w:rsidR="00DE7CFC" w:rsidRDefault="00DE7CFC">
      <w:pPr>
        <w:pStyle w:val="Corpodetexto"/>
        <w:spacing w:before="9"/>
        <w:rPr>
          <w:sz w:val="23"/>
        </w:rPr>
      </w:pPr>
    </w:p>
    <w:p w:rsidR="00DE7CFC" w:rsidRDefault="00A37D2B" w:rsidP="00856987">
      <w:pPr>
        <w:ind w:left="580"/>
        <w:jc w:val="right"/>
      </w:pPr>
      <w:r>
        <w:t>Belém/Pa, 07</w:t>
      </w:r>
      <w:r w:rsidR="00856987">
        <w:t xml:space="preserve"> de abril de 2022.</w:t>
      </w:r>
    </w:p>
    <w:p w:rsidR="00DE7CFC" w:rsidRDefault="00DE7CFC">
      <w:pPr>
        <w:pStyle w:val="Corpodetexto"/>
        <w:rPr>
          <w:sz w:val="20"/>
        </w:rPr>
      </w:pPr>
    </w:p>
    <w:p w:rsidR="00467C2E" w:rsidRDefault="00467C2E" w:rsidP="00467C2E">
      <w:pPr>
        <w:spacing w:before="56"/>
        <w:ind w:left="580"/>
        <w:jc w:val="center"/>
      </w:pPr>
    </w:p>
    <w:p w:rsidR="00467C2E" w:rsidRPr="00B25FD6" w:rsidRDefault="00467C2E" w:rsidP="00467C2E">
      <w:pPr>
        <w:spacing w:before="56"/>
        <w:ind w:left="580"/>
        <w:jc w:val="center"/>
      </w:pPr>
      <w:r>
        <w:t>__________________________________________________</w:t>
      </w:r>
    </w:p>
    <w:p w:rsidR="00DE7CFC" w:rsidRDefault="00856987" w:rsidP="00467C2E">
      <w:pPr>
        <w:spacing w:before="56"/>
        <w:ind w:left="580"/>
        <w:jc w:val="center"/>
      </w:pPr>
      <w:r>
        <w:t>Renato Tabosa Koch Coutinho</w:t>
      </w:r>
    </w:p>
    <w:p w:rsidR="00856987" w:rsidRDefault="00856987" w:rsidP="00467C2E">
      <w:pPr>
        <w:spacing w:before="56"/>
        <w:ind w:left="580"/>
        <w:jc w:val="center"/>
      </w:pPr>
      <w:r>
        <w:t>Coordenador de Administração da PR/PA</w:t>
      </w: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1405AA" w:rsidRDefault="001405AA"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950810" w:rsidRDefault="00950810" w:rsidP="00467C2E">
      <w:pPr>
        <w:spacing w:before="56"/>
        <w:ind w:left="580"/>
        <w:jc w:val="center"/>
      </w:pPr>
    </w:p>
    <w:p w:rsidR="00E263AB" w:rsidRDefault="00E263AB" w:rsidP="00467C2E">
      <w:pPr>
        <w:spacing w:before="56"/>
        <w:ind w:left="580"/>
        <w:jc w:val="center"/>
      </w:pPr>
    </w:p>
    <w:p w:rsidR="00E263AB" w:rsidRDefault="00E263AB" w:rsidP="00467C2E">
      <w:pPr>
        <w:spacing w:before="56"/>
        <w:ind w:left="580"/>
        <w:jc w:val="center"/>
      </w:pPr>
    </w:p>
    <w:p w:rsidR="00950810" w:rsidRDefault="00950810" w:rsidP="00467C2E">
      <w:pPr>
        <w:spacing w:before="56"/>
        <w:ind w:left="580"/>
        <w:jc w:val="center"/>
      </w:pPr>
    </w:p>
    <w:p w:rsidR="00A0764D" w:rsidRDefault="00950810" w:rsidP="00A0764D">
      <w:pPr>
        <w:pStyle w:val="PargrafodaLista"/>
        <w:tabs>
          <w:tab w:val="left" w:pos="943"/>
          <w:tab w:val="left" w:pos="944"/>
          <w:tab w:val="left" w:pos="1701"/>
        </w:tabs>
        <w:spacing w:before="99"/>
        <w:ind w:left="1418" w:hanging="1134"/>
        <w:jc w:val="center"/>
        <w:rPr>
          <w:b/>
          <w:sz w:val="28"/>
          <w:szCs w:val="28"/>
          <w:u w:val="single"/>
        </w:rPr>
      </w:pPr>
      <w:r w:rsidRPr="00950810">
        <w:rPr>
          <w:b/>
          <w:sz w:val="28"/>
          <w:szCs w:val="28"/>
          <w:u w:val="single"/>
        </w:rPr>
        <w:t>ANEXO I</w:t>
      </w:r>
      <w:r w:rsidR="00E263AB">
        <w:rPr>
          <w:b/>
          <w:sz w:val="28"/>
          <w:szCs w:val="28"/>
          <w:u w:val="single"/>
        </w:rPr>
        <w:t xml:space="preserve"> - A</w:t>
      </w:r>
    </w:p>
    <w:p w:rsidR="00950810" w:rsidRDefault="00950810" w:rsidP="00A0764D">
      <w:pPr>
        <w:pStyle w:val="PargrafodaLista"/>
        <w:tabs>
          <w:tab w:val="left" w:pos="943"/>
          <w:tab w:val="left" w:pos="944"/>
          <w:tab w:val="left" w:pos="1701"/>
        </w:tabs>
        <w:spacing w:before="99"/>
        <w:ind w:left="1418" w:hanging="1134"/>
        <w:jc w:val="center"/>
        <w:rPr>
          <w:b/>
          <w:sz w:val="28"/>
          <w:szCs w:val="28"/>
          <w:u w:val="single"/>
        </w:rPr>
      </w:pPr>
      <w:r w:rsidRPr="00950810">
        <w:rPr>
          <w:b/>
          <w:sz w:val="28"/>
          <w:szCs w:val="28"/>
          <w:u w:val="single"/>
        </w:rPr>
        <w:t>Preço máximo aceitável</w:t>
      </w:r>
    </w:p>
    <w:p w:rsidR="009A5FAC" w:rsidRDefault="009A5FAC" w:rsidP="00D64EB8">
      <w:pPr>
        <w:pStyle w:val="PargrafodaLista"/>
        <w:tabs>
          <w:tab w:val="left" w:pos="943"/>
          <w:tab w:val="left" w:pos="944"/>
          <w:tab w:val="left" w:pos="1701"/>
        </w:tabs>
        <w:spacing w:before="99"/>
        <w:ind w:left="1418" w:hanging="851"/>
        <w:jc w:val="center"/>
        <w:rPr>
          <w:b/>
          <w:sz w:val="28"/>
          <w:szCs w:val="28"/>
          <w:u w:val="single"/>
        </w:rPr>
      </w:pPr>
    </w:p>
    <w:p w:rsidR="009A5FAC" w:rsidRDefault="00AC3E25" w:rsidP="00EA0A7A">
      <w:pPr>
        <w:pStyle w:val="PargrafodaLista"/>
        <w:tabs>
          <w:tab w:val="left" w:pos="426"/>
          <w:tab w:val="left" w:pos="1701"/>
        </w:tabs>
        <w:spacing w:before="99"/>
        <w:ind w:left="567" w:firstLine="0"/>
        <w:jc w:val="center"/>
        <w:rPr>
          <w:b/>
          <w:sz w:val="28"/>
          <w:szCs w:val="28"/>
          <w:u w:val="single"/>
        </w:rPr>
      </w:pPr>
      <w:r>
        <w:rPr>
          <w:b/>
          <w:noProof/>
          <w:sz w:val="28"/>
          <w:szCs w:val="28"/>
          <w:u w:val="single"/>
          <w:lang w:eastAsia="pt-BR"/>
        </w:rPr>
        <w:drawing>
          <wp:inline distT="0" distB="0" distL="0" distR="0">
            <wp:extent cx="5949950" cy="8415020"/>
            <wp:effectExtent l="0" t="0" r="0" b="508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exo I - A - Valores máximos de aceitação_page-0001.jpg"/>
                    <pic:cNvPicPr/>
                  </pic:nvPicPr>
                  <pic:blipFill>
                    <a:blip r:embed="rId14">
                      <a:extLst>
                        <a:ext uri="{28A0092B-C50C-407E-A947-70E740481C1C}">
                          <a14:useLocalDpi xmlns:a14="http://schemas.microsoft.com/office/drawing/2010/main" val="0"/>
                        </a:ext>
                      </a:extLst>
                    </a:blip>
                    <a:stretch>
                      <a:fillRect/>
                    </a:stretch>
                  </pic:blipFill>
                  <pic:spPr>
                    <a:xfrm>
                      <a:off x="0" y="0"/>
                      <a:ext cx="5949950" cy="8415020"/>
                    </a:xfrm>
                    <a:prstGeom prst="rect">
                      <a:avLst/>
                    </a:prstGeom>
                  </pic:spPr>
                </pic:pic>
              </a:graphicData>
            </a:graphic>
          </wp:inline>
        </w:drawing>
      </w:r>
      <w:bookmarkStart w:id="0" w:name="_GoBack"/>
      <w:r>
        <w:rPr>
          <w:b/>
          <w:noProof/>
          <w:sz w:val="28"/>
          <w:szCs w:val="28"/>
          <w:u w:val="single"/>
          <w:lang w:eastAsia="pt-BR"/>
        </w:rPr>
        <w:drawing>
          <wp:inline distT="0" distB="0" distL="0" distR="0">
            <wp:extent cx="5949950" cy="8415020"/>
            <wp:effectExtent l="0" t="0" r="0" b="508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nexo I - A - Valores máximos de aceitação_page-0002.jpg"/>
                    <pic:cNvPicPr/>
                  </pic:nvPicPr>
                  <pic:blipFill>
                    <a:blip r:embed="rId15">
                      <a:extLst>
                        <a:ext uri="{28A0092B-C50C-407E-A947-70E740481C1C}">
                          <a14:useLocalDpi xmlns:a14="http://schemas.microsoft.com/office/drawing/2010/main" val="0"/>
                        </a:ext>
                      </a:extLst>
                    </a:blip>
                    <a:stretch>
                      <a:fillRect/>
                    </a:stretch>
                  </pic:blipFill>
                  <pic:spPr>
                    <a:xfrm>
                      <a:off x="0" y="0"/>
                      <a:ext cx="5949950" cy="8415020"/>
                    </a:xfrm>
                    <a:prstGeom prst="rect">
                      <a:avLst/>
                    </a:prstGeom>
                  </pic:spPr>
                </pic:pic>
              </a:graphicData>
            </a:graphic>
          </wp:inline>
        </w:drawing>
      </w:r>
      <w:bookmarkEnd w:id="0"/>
    </w:p>
    <w:p w:rsidR="009A5FAC" w:rsidRDefault="009A5FAC" w:rsidP="00950810">
      <w:pPr>
        <w:pStyle w:val="PargrafodaLista"/>
        <w:tabs>
          <w:tab w:val="left" w:pos="943"/>
          <w:tab w:val="left" w:pos="944"/>
          <w:tab w:val="left" w:pos="1701"/>
        </w:tabs>
        <w:spacing w:before="99"/>
        <w:ind w:left="1418" w:firstLine="0"/>
        <w:jc w:val="center"/>
        <w:rPr>
          <w:b/>
          <w:sz w:val="28"/>
          <w:szCs w:val="28"/>
          <w:u w:val="single"/>
        </w:rPr>
      </w:pPr>
    </w:p>
    <w:p w:rsidR="00950810" w:rsidRDefault="00950810" w:rsidP="00467C2E">
      <w:pPr>
        <w:spacing w:before="56"/>
        <w:ind w:left="580"/>
        <w:jc w:val="center"/>
      </w:pPr>
    </w:p>
    <w:p w:rsidR="00780CCD" w:rsidRDefault="00780CCD" w:rsidP="00467C2E">
      <w:pPr>
        <w:spacing w:before="56"/>
        <w:ind w:left="580"/>
        <w:jc w:val="center"/>
      </w:pPr>
    </w:p>
    <w:p w:rsidR="00780CCD" w:rsidRDefault="00780CCD" w:rsidP="00467C2E">
      <w:pPr>
        <w:spacing w:before="56"/>
        <w:ind w:left="580"/>
        <w:jc w:val="center"/>
      </w:pPr>
    </w:p>
    <w:p w:rsidR="00780CCD" w:rsidRDefault="00780CCD" w:rsidP="00467C2E">
      <w:pPr>
        <w:spacing w:before="56"/>
        <w:ind w:left="580"/>
        <w:jc w:val="center"/>
      </w:pPr>
    </w:p>
    <w:p w:rsidR="005B0E4F" w:rsidRDefault="005B0E4F" w:rsidP="005B0E4F">
      <w:pPr>
        <w:jc w:val="center"/>
        <w:rPr>
          <w:rFonts w:cs="Arial"/>
          <w:b/>
          <w:bCs/>
        </w:rPr>
      </w:pPr>
      <w:r w:rsidRPr="00805244">
        <w:rPr>
          <w:rFonts w:cs="Arial"/>
          <w:b/>
          <w:bCs/>
        </w:rPr>
        <w:t xml:space="preserve">ANEXO </w:t>
      </w:r>
      <w:r>
        <w:rPr>
          <w:rFonts w:cs="Arial"/>
          <w:b/>
          <w:bCs/>
        </w:rPr>
        <w:t>I</w:t>
      </w:r>
      <w:r w:rsidRPr="00805244">
        <w:rPr>
          <w:rFonts w:cs="Arial"/>
          <w:b/>
          <w:bCs/>
        </w:rPr>
        <w:t xml:space="preserve">I </w:t>
      </w:r>
    </w:p>
    <w:p w:rsidR="005B0E4F" w:rsidRDefault="005B0E4F" w:rsidP="005B0E4F">
      <w:pPr>
        <w:jc w:val="center"/>
        <w:rPr>
          <w:rFonts w:cs="Arial"/>
          <w:b/>
          <w:bCs/>
        </w:rPr>
      </w:pPr>
    </w:p>
    <w:p w:rsidR="005B0E4F" w:rsidRPr="00805244" w:rsidRDefault="005B0E4F" w:rsidP="005B0E4F">
      <w:pPr>
        <w:jc w:val="center"/>
        <w:rPr>
          <w:rFonts w:cs="Arial"/>
          <w:b/>
          <w:bCs/>
        </w:rPr>
      </w:pPr>
      <w:r w:rsidRPr="00805244">
        <w:rPr>
          <w:rFonts w:cs="Arial"/>
          <w:b/>
          <w:bCs/>
        </w:rPr>
        <w:t xml:space="preserve"> DOCUMENTAÇÃO EXIGIDA PARA HABILITAÇÃO</w:t>
      </w:r>
    </w:p>
    <w:p w:rsidR="00780CCD" w:rsidRDefault="00780CCD" w:rsidP="00467C2E">
      <w:pPr>
        <w:spacing w:before="56"/>
        <w:ind w:left="580"/>
        <w:jc w:val="center"/>
      </w:pPr>
    </w:p>
    <w:p w:rsidR="00780CCD" w:rsidRDefault="00780CCD" w:rsidP="005377B0">
      <w:pPr>
        <w:spacing w:before="56"/>
        <w:ind w:left="580" w:hanging="438"/>
        <w:jc w:val="center"/>
      </w:pPr>
      <w:r>
        <w:t>DISPENSA ELETRÔNICA N.º 0</w:t>
      </w:r>
      <w:r w:rsidR="00CF14B6">
        <w:t>6</w:t>
      </w:r>
      <w:r>
        <w:t>/2022</w:t>
      </w:r>
    </w:p>
    <w:p w:rsidR="00780CCD" w:rsidRDefault="00780CCD" w:rsidP="00467C2E">
      <w:pPr>
        <w:spacing w:before="56"/>
        <w:ind w:left="580"/>
        <w:jc w:val="center"/>
      </w:pPr>
    </w:p>
    <w:p w:rsidR="00A0764D" w:rsidRPr="00805244" w:rsidRDefault="00A0764D" w:rsidP="00A0764D">
      <w:pPr>
        <w:rPr>
          <w:rFonts w:cs="Arial"/>
        </w:rPr>
      </w:pPr>
    </w:p>
    <w:p w:rsidR="00A0764D" w:rsidRPr="00B50A19" w:rsidRDefault="00A0764D" w:rsidP="00A0764D">
      <w:pPr>
        <w:widowControl/>
        <w:numPr>
          <w:ilvl w:val="1"/>
          <w:numId w:val="24"/>
        </w:numPr>
        <w:tabs>
          <w:tab w:val="left" w:pos="1440"/>
        </w:tabs>
        <w:autoSpaceDN/>
        <w:snapToGrid w:val="0"/>
        <w:spacing w:before="120" w:after="120" w:line="276" w:lineRule="auto"/>
        <w:jc w:val="both"/>
        <w:rPr>
          <w:rFonts w:cs="Arial"/>
          <w:iCs/>
          <w:szCs w:val="20"/>
        </w:rPr>
      </w:pPr>
      <w:r w:rsidRPr="00B50A19">
        <w:rPr>
          <w:rFonts w:cs="Arial"/>
          <w:iCs/>
          <w:szCs w:val="20"/>
        </w:rPr>
        <w:t xml:space="preserve"> No caso de sociedade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A0764D" w:rsidRPr="00805244" w:rsidRDefault="00A0764D" w:rsidP="00A0764D">
      <w:pPr>
        <w:pStyle w:val="PargrafodaLista"/>
        <w:widowControl/>
        <w:numPr>
          <w:ilvl w:val="1"/>
          <w:numId w:val="24"/>
        </w:numPr>
        <w:autoSpaceDE/>
        <w:autoSpaceDN/>
        <w:spacing w:before="120" w:after="120" w:line="276" w:lineRule="auto"/>
        <w:contextualSpacing/>
        <w:rPr>
          <w:rFonts w:cs="Arial"/>
          <w:bCs/>
          <w:color w:val="000000"/>
          <w:szCs w:val="20"/>
        </w:rPr>
      </w:pPr>
      <w:r w:rsidRPr="00805244">
        <w:rPr>
          <w:rFonts w:cs="Arial"/>
          <w:bCs/>
          <w:color w:val="000000"/>
          <w:szCs w:val="20"/>
        </w:rPr>
        <w:t>Os documentos acima deverão estar acompanhados de todas as alterações ou da consolidação respectiva.</w:t>
      </w:r>
    </w:p>
    <w:p w:rsidR="00A0764D" w:rsidRPr="00805244" w:rsidRDefault="00A0764D" w:rsidP="00A0764D">
      <w:pPr>
        <w:pStyle w:val="PargrafodaLista"/>
        <w:spacing w:before="120" w:after="120" w:line="276" w:lineRule="auto"/>
        <w:ind w:left="1134"/>
        <w:rPr>
          <w:rFonts w:cs="Arial"/>
          <w:bCs/>
          <w:color w:val="000000"/>
          <w:szCs w:val="20"/>
        </w:rPr>
      </w:pPr>
    </w:p>
    <w:p w:rsidR="00A0764D" w:rsidRPr="00805244" w:rsidRDefault="00A0764D" w:rsidP="00A0764D">
      <w:pPr>
        <w:pStyle w:val="PADRO"/>
        <w:keepNext w:val="0"/>
        <w:widowControl/>
        <w:numPr>
          <w:ilvl w:val="0"/>
          <w:numId w:val="24"/>
        </w:numPr>
        <w:spacing w:before="120" w:after="120"/>
        <w:rPr>
          <w:rFonts w:ascii="Arial" w:hAnsi="Arial" w:cs="Arial"/>
          <w:szCs w:val="20"/>
        </w:rPr>
      </w:pPr>
      <w:r w:rsidRPr="00805244">
        <w:rPr>
          <w:rFonts w:ascii="Arial" w:hAnsi="Arial" w:cs="Arial"/>
          <w:b/>
          <w:bCs/>
          <w:color w:val="000000"/>
          <w:szCs w:val="20"/>
        </w:rPr>
        <w:t xml:space="preserve"> Regularidade fiscal, social e trabalhista:</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szCs w:val="20"/>
        </w:rPr>
      </w:pPr>
      <w:proofErr w:type="gramStart"/>
      <w:r w:rsidRPr="00F710B7">
        <w:rPr>
          <w:rFonts w:cs="Arial"/>
          <w:szCs w:val="20"/>
        </w:rPr>
        <w:t>prova</w:t>
      </w:r>
      <w:proofErr w:type="gramEnd"/>
      <w:r w:rsidRPr="00F710B7">
        <w:rPr>
          <w:rFonts w:cs="Arial"/>
          <w:szCs w:val="20"/>
        </w:rPr>
        <w:t xml:space="preserve"> de inscrição no Cadastro Nacional de Pessoas Jurídicas ou no Cadastro de Pessoas Físicas, conforme o caso;</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szCs w:val="20"/>
        </w:rPr>
      </w:pPr>
      <w:r w:rsidRPr="00F710B7">
        <w:rPr>
          <w:rFonts w:cs="Arial"/>
          <w:szCs w:val="20"/>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color w:val="000000"/>
          <w:szCs w:val="20"/>
        </w:rPr>
      </w:pPr>
      <w:proofErr w:type="gramStart"/>
      <w:r w:rsidRPr="00F710B7">
        <w:rPr>
          <w:rFonts w:cs="Arial"/>
          <w:color w:val="000000"/>
          <w:szCs w:val="20"/>
        </w:rPr>
        <w:t>prova</w:t>
      </w:r>
      <w:proofErr w:type="gramEnd"/>
      <w:r w:rsidRPr="00F710B7">
        <w:rPr>
          <w:rFonts w:cs="Arial"/>
          <w:color w:val="000000"/>
          <w:szCs w:val="20"/>
        </w:rPr>
        <w:t xml:space="preserve"> de regularidade com o Fundo de Garantia do Tempo de Serviço (FGTS);</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szCs w:val="20"/>
        </w:rPr>
      </w:pPr>
      <w:proofErr w:type="gramStart"/>
      <w:r w:rsidRPr="00F710B7">
        <w:rPr>
          <w:rFonts w:cs="Arial"/>
          <w:szCs w:val="20"/>
        </w:rPr>
        <w:t>prova</w:t>
      </w:r>
      <w:proofErr w:type="gramEnd"/>
      <w:r w:rsidRPr="00F710B7">
        <w:rPr>
          <w:rFonts w:cs="Arial"/>
          <w:szCs w:val="20"/>
        </w:rPr>
        <w:t xml:space="preserve">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bCs/>
          <w:szCs w:val="20"/>
        </w:rPr>
      </w:pPr>
      <w:proofErr w:type="gramStart"/>
      <w:r w:rsidRPr="00F710B7">
        <w:rPr>
          <w:rFonts w:cs="Arial"/>
          <w:bCs/>
          <w:szCs w:val="20"/>
        </w:rPr>
        <w:t>prova</w:t>
      </w:r>
      <w:proofErr w:type="gramEnd"/>
      <w:r w:rsidRPr="00F710B7">
        <w:rPr>
          <w:rFonts w:cs="Arial"/>
          <w:bCs/>
          <w:szCs w:val="20"/>
        </w:rPr>
        <w:t xml:space="preserve"> de </w:t>
      </w:r>
      <w:r w:rsidRPr="00F710B7">
        <w:rPr>
          <w:rFonts w:cs="Arial"/>
          <w:color w:val="000000"/>
          <w:szCs w:val="20"/>
        </w:rPr>
        <w:t xml:space="preserve">inscrição no cadastro de contribuintes </w:t>
      </w:r>
      <w:r w:rsidRPr="00B50A19">
        <w:rPr>
          <w:rFonts w:cs="Arial"/>
          <w:iCs/>
          <w:szCs w:val="20"/>
        </w:rPr>
        <w:t>estadual e/ou municipal</w:t>
      </w:r>
      <w:r w:rsidRPr="00F710B7">
        <w:rPr>
          <w:rFonts w:cs="Arial"/>
          <w:color w:val="000000"/>
          <w:szCs w:val="20"/>
        </w:rPr>
        <w:t>, relativo ao domicílio ou sede do fornecedor, pertinente ao seu ramo de atividade e compatível com o objeto contratual</w:t>
      </w:r>
      <w:r w:rsidRPr="00F710B7">
        <w:rPr>
          <w:rFonts w:cs="Arial"/>
          <w:bCs/>
          <w:szCs w:val="20"/>
        </w:rPr>
        <w:t xml:space="preserve">; </w:t>
      </w:r>
    </w:p>
    <w:p w:rsidR="00A0764D" w:rsidRPr="00F710B7" w:rsidRDefault="00A0764D" w:rsidP="00A0764D">
      <w:pPr>
        <w:widowControl/>
        <w:numPr>
          <w:ilvl w:val="1"/>
          <w:numId w:val="24"/>
        </w:numPr>
        <w:tabs>
          <w:tab w:val="left" w:pos="1440"/>
        </w:tabs>
        <w:autoSpaceDN/>
        <w:snapToGrid w:val="0"/>
        <w:spacing w:before="120" w:after="120" w:line="276" w:lineRule="auto"/>
        <w:jc w:val="both"/>
        <w:rPr>
          <w:rFonts w:cs="Arial"/>
          <w:b/>
          <w:szCs w:val="20"/>
        </w:rPr>
      </w:pPr>
      <w:proofErr w:type="gramStart"/>
      <w:r w:rsidRPr="00F710B7">
        <w:rPr>
          <w:rFonts w:cs="Arial"/>
          <w:szCs w:val="20"/>
        </w:rPr>
        <w:t>prova</w:t>
      </w:r>
      <w:proofErr w:type="gramEnd"/>
      <w:r w:rsidRPr="00F710B7">
        <w:rPr>
          <w:rFonts w:cs="Arial"/>
          <w:szCs w:val="20"/>
        </w:rPr>
        <w:t xml:space="preserve"> de regularidade com a Fazenda </w:t>
      </w:r>
      <w:r w:rsidRPr="00B50A19">
        <w:rPr>
          <w:rFonts w:cs="Arial"/>
          <w:iCs/>
          <w:szCs w:val="20"/>
        </w:rPr>
        <w:t>Estadual e/ou Municipal</w:t>
      </w:r>
      <w:r w:rsidRPr="00B50A19">
        <w:rPr>
          <w:rFonts w:cs="Arial"/>
          <w:szCs w:val="20"/>
        </w:rPr>
        <w:t xml:space="preserve"> </w:t>
      </w:r>
      <w:r w:rsidRPr="00F710B7">
        <w:rPr>
          <w:rFonts w:cs="Arial"/>
          <w:szCs w:val="20"/>
        </w:rPr>
        <w:t xml:space="preserve">do domicílio ou sede do fornecedor, relativa à atividade em cujo exercício contrata ou concorre; </w:t>
      </w:r>
    </w:p>
    <w:p w:rsidR="00A0764D" w:rsidRPr="003A3A4D" w:rsidRDefault="00A0764D" w:rsidP="00A0764D">
      <w:pPr>
        <w:widowControl/>
        <w:numPr>
          <w:ilvl w:val="1"/>
          <w:numId w:val="24"/>
        </w:numPr>
        <w:tabs>
          <w:tab w:val="left" w:pos="1440"/>
        </w:tabs>
        <w:autoSpaceDN/>
        <w:snapToGrid w:val="0"/>
        <w:spacing w:before="120" w:after="120" w:line="276" w:lineRule="auto"/>
        <w:jc w:val="both"/>
        <w:rPr>
          <w:rFonts w:cs="Arial"/>
          <w:b/>
          <w:szCs w:val="20"/>
        </w:rPr>
      </w:pPr>
      <w:proofErr w:type="gramStart"/>
      <w:r w:rsidRPr="00F710B7">
        <w:rPr>
          <w:rFonts w:cs="Arial"/>
          <w:szCs w:val="20"/>
        </w:rPr>
        <w:t>caso</w:t>
      </w:r>
      <w:proofErr w:type="gramEnd"/>
      <w:r w:rsidRPr="00F710B7">
        <w:rPr>
          <w:rFonts w:cs="Arial"/>
          <w:szCs w:val="20"/>
        </w:rPr>
        <w:t xml:space="preserve"> o fornecedor seja considerado isento dos tributos </w:t>
      </w:r>
      <w:r w:rsidRPr="00B50A19">
        <w:rPr>
          <w:rFonts w:cs="Arial"/>
          <w:szCs w:val="20"/>
        </w:rPr>
        <w:t xml:space="preserve">estaduais ou municipais </w:t>
      </w:r>
      <w:r w:rsidRPr="00F710B7">
        <w:rPr>
          <w:rFonts w:cs="Arial"/>
          <w:szCs w:val="20"/>
        </w:rPr>
        <w:t>relacionados ao objeto contratual, deverá comprovar tal condição mediante a apresentação de declaração da Fazenda respectiva do seu domicílio ou</w:t>
      </w:r>
      <w:r w:rsidRPr="00805244">
        <w:rPr>
          <w:rFonts w:cs="Arial"/>
          <w:szCs w:val="20"/>
        </w:rPr>
        <w:t xml:space="preserve"> sede, ou outra equivalente, na forma da lei; </w:t>
      </w:r>
    </w:p>
    <w:p w:rsidR="00A0764D" w:rsidRPr="005377B0" w:rsidRDefault="00A0764D" w:rsidP="00A0764D">
      <w:pPr>
        <w:pStyle w:val="PADRO"/>
        <w:keepNext w:val="0"/>
        <w:widowControl/>
        <w:numPr>
          <w:ilvl w:val="1"/>
          <w:numId w:val="24"/>
        </w:numPr>
        <w:spacing w:before="120" w:after="120"/>
        <w:rPr>
          <w:rFonts w:asciiTheme="minorHAnsi" w:hAnsiTheme="minorHAnsi" w:cstheme="minorHAnsi"/>
          <w:bCs/>
          <w:sz w:val="22"/>
          <w:szCs w:val="22"/>
        </w:rPr>
      </w:pPr>
      <w:r w:rsidRPr="005377B0">
        <w:rPr>
          <w:rFonts w:asciiTheme="minorHAnsi" w:hAnsiTheme="minorHAnsi" w:cstheme="minorHAnsi"/>
          <w:bCs/>
          <w:sz w:val="22"/>
          <w:szCs w:val="22"/>
        </w:rPr>
        <w:t xml:space="preserve">Declaração do fornecedor atestando que conhece </w:t>
      </w:r>
      <w:r w:rsidRPr="005377B0">
        <w:rPr>
          <w:rFonts w:asciiTheme="minorHAnsi" w:hAnsiTheme="minorHAnsi" w:cstheme="minorHAnsi"/>
          <w:sz w:val="22"/>
          <w:szCs w:val="22"/>
        </w:rPr>
        <w:t>todas as informações e condições locais para o cumprimento das obrigações objeto da contratação</w:t>
      </w:r>
      <w:r w:rsidRPr="005377B0">
        <w:rPr>
          <w:rFonts w:asciiTheme="minorHAnsi" w:hAnsiTheme="minorHAnsi" w:cstheme="minorHAnsi"/>
          <w:bCs/>
          <w:sz w:val="22"/>
          <w:szCs w:val="22"/>
        </w:rPr>
        <w:t>.</w:t>
      </w:r>
    </w:p>
    <w:p w:rsidR="00A0764D" w:rsidRPr="005377B0" w:rsidRDefault="00A0764D" w:rsidP="00A0764D">
      <w:pPr>
        <w:pStyle w:val="PADRO"/>
        <w:keepNext w:val="0"/>
        <w:widowControl/>
        <w:numPr>
          <w:ilvl w:val="2"/>
          <w:numId w:val="24"/>
        </w:numPr>
        <w:spacing w:before="120" w:after="120"/>
        <w:rPr>
          <w:rFonts w:asciiTheme="minorHAnsi" w:hAnsiTheme="minorHAnsi" w:cstheme="minorHAnsi"/>
          <w:bCs/>
          <w:sz w:val="22"/>
          <w:szCs w:val="22"/>
        </w:rPr>
      </w:pPr>
      <w:r w:rsidRPr="005377B0">
        <w:rPr>
          <w:rFonts w:asciiTheme="minorHAnsi" w:hAnsiTheme="minorHAnsi" w:cstheme="minorHAnsi"/>
          <w:bCs/>
          <w:sz w:val="22"/>
          <w:szCs w:val="22"/>
        </w:rPr>
        <w:t>Fica assegurado direito à realização de vistoria prévia, na forma prevista no Termo de Referência.</w:t>
      </w:r>
    </w:p>
    <w:p w:rsidR="005377B0" w:rsidRPr="005377B0" w:rsidRDefault="005377B0" w:rsidP="005377B0">
      <w:pPr>
        <w:pStyle w:val="PADRO"/>
        <w:keepNext w:val="0"/>
        <w:widowControl/>
        <w:spacing w:before="120" w:after="120"/>
        <w:ind w:left="1854" w:firstLine="0"/>
        <w:rPr>
          <w:rFonts w:ascii="Arial" w:hAnsi="Arial" w:cs="Arial"/>
          <w:bCs/>
          <w:szCs w:val="20"/>
        </w:rPr>
      </w:pPr>
    </w:p>
    <w:p w:rsidR="00A0764D" w:rsidRPr="00805244" w:rsidRDefault="00A0764D" w:rsidP="00A0764D">
      <w:pPr>
        <w:rPr>
          <w:rFonts w:cs="Arial"/>
        </w:rPr>
      </w:pPr>
    </w:p>
    <w:p w:rsidR="00A0764D" w:rsidRPr="005377B0" w:rsidRDefault="00A0764D" w:rsidP="00A0764D">
      <w:pPr>
        <w:pStyle w:val="PADRO"/>
        <w:keepNext w:val="0"/>
        <w:widowControl/>
        <w:numPr>
          <w:ilvl w:val="1"/>
          <w:numId w:val="24"/>
        </w:numPr>
        <w:spacing w:before="120" w:after="120"/>
        <w:rPr>
          <w:rFonts w:asciiTheme="minorHAnsi" w:hAnsiTheme="minorHAnsi" w:cstheme="minorHAnsi"/>
          <w:bCs/>
          <w:sz w:val="22"/>
          <w:szCs w:val="22"/>
        </w:rPr>
      </w:pPr>
      <w:r w:rsidRPr="005377B0">
        <w:rPr>
          <w:rFonts w:asciiTheme="minorHAnsi" w:hAnsiTheme="minorHAnsi" w:cstheme="minorHAnsi"/>
          <w:bCs/>
          <w:sz w:val="22"/>
          <w:szCs w:val="22"/>
        </w:rPr>
        <w:t>Em relação às fornecedoras cooperativas será, ainda, exigida a seguinte documentação complementar:</w:t>
      </w:r>
    </w:p>
    <w:p w:rsidR="00A0764D" w:rsidRPr="005377B0" w:rsidRDefault="00A0764D" w:rsidP="007E6849">
      <w:pPr>
        <w:pStyle w:val="PADRO"/>
        <w:keepNext w:val="0"/>
        <w:widowControl/>
        <w:numPr>
          <w:ilvl w:val="1"/>
          <w:numId w:val="24"/>
        </w:numPr>
        <w:tabs>
          <w:tab w:val="left" w:pos="709"/>
          <w:tab w:val="left" w:pos="1134"/>
          <w:tab w:val="left" w:pos="1276"/>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5377B0">
        <w:rPr>
          <w:rFonts w:asciiTheme="minorHAnsi" w:hAnsiTheme="minorHAnsi" w:cstheme="minorHAnsi"/>
          <w:bCs/>
          <w:sz w:val="22"/>
          <w:szCs w:val="22"/>
        </w:rPr>
        <w:t>arts</w:t>
      </w:r>
      <w:proofErr w:type="spellEnd"/>
      <w:r w:rsidRPr="005377B0">
        <w:rPr>
          <w:rFonts w:asciiTheme="minorHAnsi" w:hAnsiTheme="minorHAnsi" w:cstheme="minorHAnsi"/>
          <w:bCs/>
          <w:sz w:val="22"/>
          <w:szCs w:val="22"/>
        </w:rPr>
        <w:t>. 4º, inciso XI, 21, inciso I e 42, §§2º a 6º da Lei n. 5.764 de 1971;</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A declaração de regularidade de situação do contribuinte individual – DRSCI, para cada um dos cooperados indicados;</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 xml:space="preserve">A comprovação do capital social proporcional ao número de cooperados necessários à prestação do serviço; </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O registro previsto na Lei n. 5.764/71, art. 107;</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 xml:space="preserve"> A comprovação de integração das respectivas quotas-partes por parte dos cooperados que executarão o contrato; e</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dispensa;</w:t>
      </w:r>
    </w:p>
    <w:p w:rsidR="00A0764D" w:rsidRPr="005377B0" w:rsidRDefault="00A0764D" w:rsidP="007E6849">
      <w:pPr>
        <w:pStyle w:val="PADRO"/>
        <w:keepNext w:val="0"/>
        <w:widowControl/>
        <w:numPr>
          <w:ilvl w:val="1"/>
          <w:numId w:val="24"/>
        </w:numPr>
        <w:tabs>
          <w:tab w:val="left" w:pos="1134"/>
        </w:tabs>
        <w:spacing w:before="120" w:after="120"/>
        <w:rPr>
          <w:rFonts w:asciiTheme="minorHAnsi" w:hAnsiTheme="minorHAnsi" w:cstheme="minorHAnsi"/>
          <w:bCs/>
          <w:sz w:val="22"/>
          <w:szCs w:val="22"/>
        </w:rPr>
      </w:pPr>
      <w:r w:rsidRPr="005377B0">
        <w:rPr>
          <w:rFonts w:asciiTheme="minorHAnsi" w:hAnsiTheme="minorHAnsi" w:cstheme="minorHAnsi"/>
          <w:bCs/>
          <w:sz w:val="22"/>
          <w:szCs w:val="22"/>
        </w:rPr>
        <w:t>A última auditoria contábil-financeira da cooperativa, conforme dispõe o art. 112 da Lei n. 5.764/71 ou uma declaração, sob as penas da lei, de que tal auditoria não foi exigida pelo órgão fiscalizador.</w:t>
      </w:r>
    </w:p>
    <w:p w:rsidR="00780CCD" w:rsidRDefault="00780CCD" w:rsidP="00467C2E">
      <w:pPr>
        <w:spacing w:before="56"/>
        <w:ind w:left="580"/>
        <w:jc w:val="center"/>
      </w:pPr>
    </w:p>
    <w:sectPr w:rsidR="00780CCD">
      <w:headerReference w:type="default" r:id="rId16"/>
      <w:pgSz w:w="11910" w:h="16840"/>
      <w:pgMar w:top="1660" w:right="1320" w:bottom="280" w:left="1220" w:header="235"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0810" w:rsidRDefault="00950810">
      <w:r>
        <w:separator/>
      </w:r>
    </w:p>
  </w:endnote>
  <w:endnote w:type="continuationSeparator" w:id="0">
    <w:p w:rsidR="00950810" w:rsidRDefault="009508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Ecofont_Spranq_eco_Sans">
    <w:altName w:val="Malgun Gothic"/>
    <w:charset w:val="00"/>
    <w:family w:val="swiss"/>
    <w:pitch w:val="variable"/>
    <w:sig w:usb0="800000AF" w:usb1="1000204A" w:usb2="00000000" w:usb3="00000000" w:csb0="00000001"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0810" w:rsidRDefault="00950810">
      <w:r>
        <w:separator/>
      </w:r>
    </w:p>
  </w:footnote>
  <w:footnote w:type="continuationSeparator" w:id="0">
    <w:p w:rsidR="00950810" w:rsidRDefault="0095081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0810" w:rsidRDefault="00950810">
    <w:pPr>
      <w:pStyle w:val="Corpodetexto"/>
      <w:spacing w:line="14" w:lineRule="auto"/>
      <w:rPr>
        <w:sz w:val="20"/>
      </w:rPr>
    </w:pPr>
    <w:r>
      <w:rPr>
        <w:noProof/>
        <w:sz w:val="20"/>
        <w:lang w:eastAsia="pt-BR"/>
      </w:rPr>
      <w:drawing>
        <wp:anchor distT="0" distB="0" distL="114300" distR="114300" simplePos="0" relativeHeight="251656192" behindDoc="0" locked="0" layoutInCell="1" allowOverlap="1" wp14:anchorId="35AE7CB8" wp14:editId="01F36F65">
          <wp:simplePos x="0" y="0"/>
          <wp:positionH relativeFrom="column">
            <wp:posOffset>2429510</wp:posOffset>
          </wp:positionH>
          <wp:positionV relativeFrom="paragraph">
            <wp:posOffset>126365</wp:posOffset>
          </wp:positionV>
          <wp:extent cx="1724025" cy="383540"/>
          <wp:effectExtent l="0" t="0" r="9525" b="0"/>
          <wp:wrapSquare wrapText="bothSides"/>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 MPF.jpg"/>
                  <pic:cNvPicPr/>
                </pic:nvPicPr>
                <pic:blipFill>
                  <a:blip r:embed="rId1">
                    <a:extLst>
                      <a:ext uri="{28A0092B-C50C-407E-A947-70E740481C1C}">
                        <a14:useLocalDpi xmlns:a14="http://schemas.microsoft.com/office/drawing/2010/main" val="0"/>
                      </a:ext>
                    </a:extLst>
                  </a:blip>
                  <a:stretch>
                    <a:fillRect/>
                  </a:stretch>
                </pic:blipFill>
                <pic:spPr>
                  <a:xfrm>
                    <a:off x="0" y="0"/>
                    <a:ext cx="1724025" cy="383540"/>
                  </a:xfrm>
                  <a:prstGeom prst="rect">
                    <a:avLst/>
                  </a:prstGeom>
                </pic:spPr>
              </pic:pic>
            </a:graphicData>
          </a:graphic>
          <wp14:sizeRelH relativeFrom="page">
            <wp14:pctWidth>0</wp14:pctWidth>
          </wp14:sizeRelH>
          <wp14:sizeRelV relativeFrom="page">
            <wp14:pctHeight>0</wp14:pctHeight>
          </wp14:sizeRelV>
        </wp:anchor>
      </w:drawing>
    </w:r>
    <w:r>
      <w:rPr>
        <w:noProof/>
        <w:sz w:val="20"/>
        <w:lang w:eastAsia="pt-BR"/>
      </w:rPr>
      <w:drawing>
        <wp:anchor distT="0" distB="0" distL="114300" distR="114300" simplePos="0" relativeHeight="251661312" behindDoc="0" locked="0" layoutInCell="1" allowOverlap="1" wp14:anchorId="73053348" wp14:editId="298D36D7">
          <wp:simplePos x="0" y="0"/>
          <wp:positionH relativeFrom="column">
            <wp:posOffset>2044065</wp:posOffset>
          </wp:positionH>
          <wp:positionV relativeFrom="paragraph">
            <wp:posOffset>128905</wp:posOffset>
          </wp:positionV>
          <wp:extent cx="359410" cy="371475"/>
          <wp:effectExtent l="0" t="0" r="2540" b="9525"/>
          <wp:wrapSquare wrapText="bothSides"/>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MPF.jpg"/>
                  <pic:cNvPicPr/>
                </pic:nvPicPr>
                <pic:blipFill>
                  <a:blip r:embed="rId2">
                    <a:extLst>
                      <a:ext uri="{28A0092B-C50C-407E-A947-70E740481C1C}">
                        <a14:useLocalDpi xmlns:a14="http://schemas.microsoft.com/office/drawing/2010/main" val="0"/>
                      </a:ext>
                    </a:extLst>
                  </a:blip>
                  <a:stretch>
                    <a:fillRect/>
                  </a:stretch>
                </pic:blipFill>
                <pic:spPr>
                  <a:xfrm>
                    <a:off x="0" y="0"/>
                    <a:ext cx="359410" cy="37147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10E24"/>
    <w:multiLevelType w:val="multilevel"/>
    <w:tmpl w:val="9070B70A"/>
    <w:lvl w:ilvl="0">
      <w:start w:val="18"/>
      <w:numFmt w:val="decimal"/>
      <w:lvlText w:val="%1"/>
      <w:lvlJc w:val="left"/>
      <w:pPr>
        <w:ind w:left="940" w:hanging="720"/>
        <w:jc w:val="left"/>
      </w:pPr>
      <w:rPr>
        <w:rFonts w:hint="default"/>
        <w:lang w:val="pt-PT" w:eastAsia="en-US" w:bidi="ar-SA"/>
      </w:rPr>
    </w:lvl>
    <w:lvl w:ilvl="1">
      <w:start w:val="3"/>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220" w:hanging="732"/>
        <w:jc w:val="left"/>
      </w:pPr>
      <w:rPr>
        <w:rFonts w:ascii="Calibri" w:eastAsia="Calibri" w:hAnsi="Calibri" w:cs="Calibri" w:hint="default"/>
        <w:spacing w:val="-1"/>
        <w:w w:val="100"/>
        <w:sz w:val="24"/>
        <w:szCs w:val="24"/>
        <w:lang w:val="pt-PT" w:eastAsia="en-US" w:bidi="ar-SA"/>
      </w:rPr>
    </w:lvl>
    <w:lvl w:ilvl="3">
      <w:numFmt w:val="bullet"/>
      <w:lvlText w:val="•"/>
      <w:lvlJc w:val="left"/>
      <w:pPr>
        <w:ind w:left="2813" w:hanging="732"/>
      </w:pPr>
      <w:rPr>
        <w:rFonts w:hint="default"/>
        <w:lang w:val="pt-PT" w:eastAsia="en-US" w:bidi="ar-SA"/>
      </w:rPr>
    </w:lvl>
    <w:lvl w:ilvl="4">
      <w:numFmt w:val="bullet"/>
      <w:lvlText w:val="•"/>
      <w:lvlJc w:val="left"/>
      <w:pPr>
        <w:ind w:left="3749" w:hanging="732"/>
      </w:pPr>
      <w:rPr>
        <w:rFonts w:hint="default"/>
        <w:lang w:val="pt-PT" w:eastAsia="en-US" w:bidi="ar-SA"/>
      </w:rPr>
    </w:lvl>
    <w:lvl w:ilvl="5">
      <w:numFmt w:val="bullet"/>
      <w:lvlText w:val="•"/>
      <w:lvlJc w:val="left"/>
      <w:pPr>
        <w:ind w:left="4686" w:hanging="732"/>
      </w:pPr>
      <w:rPr>
        <w:rFonts w:hint="default"/>
        <w:lang w:val="pt-PT" w:eastAsia="en-US" w:bidi="ar-SA"/>
      </w:rPr>
    </w:lvl>
    <w:lvl w:ilvl="6">
      <w:numFmt w:val="bullet"/>
      <w:lvlText w:val="•"/>
      <w:lvlJc w:val="left"/>
      <w:pPr>
        <w:ind w:left="5622" w:hanging="732"/>
      </w:pPr>
      <w:rPr>
        <w:rFonts w:hint="default"/>
        <w:lang w:val="pt-PT" w:eastAsia="en-US" w:bidi="ar-SA"/>
      </w:rPr>
    </w:lvl>
    <w:lvl w:ilvl="7">
      <w:numFmt w:val="bullet"/>
      <w:lvlText w:val="•"/>
      <w:lvlJc w:val="left"/>
      <w:pPr>
        <w:ind w:left="6559" w:hanging="732"/>
      </w:pPr>
      <w:rPr>
        <w:rFonts w:hint="default"/>
        <w:lang w:val="pt-PT" w:eastAsia="en-US" w:bidi="ar-SA"/>
      </w:rPr>
    </w:lvl>
    <w:lvl w:ilvl="8">
      <w:numFmt w:val="bullet"/>
      <w:lvlText w:val="•"/>
      <w:lvlJc w:val="left"/>
      <w:pPr>
        <w:ind w:left="7495" w:hanging="732"/>
      </w:pPr>
      <w:rPr>
        <w:rFonts w:hint="default"/>
        <w:lang w:val="pt-PT" w:eastAsia="en-US" w:bidi="ar-SA"/>
      </w:rPr>
    </w:lvl>
  </w:abstractNum>
  <w:abstractNum w:abstractNumId="1">
    <w:nsid w:val="08DC13FF"/>
    <w:multiLevelType w:val="hybridMultilevel"/>
    <w:tmpl w:val="4DDA315A"/>
    <w:lvl w:ilvl="0" w:tplc="FDAE9944">
      <w:numFmt w:val="bullet"/>
      <w:lvlText w:val=""/>
      <w:lvlJc w:val="left"/>
      <w:pPr>
        <w:ind w:left="944" w:hanging="360"/>
      </w:pPr>
      <w:rPr>
        <w:rFonts w:ascii="Symbol" w:eastAsia="Symbol" w:hAnsi="Symbol" w:cs="Symbol" w:hint="default"/>
        <w:w w:val="99"/>
        <w:sz w:val="24"/>
        <w:szCs w:val="24"/>
        <w:lang w:val="pt-PT" w:eastAsia="en-US" w:bidi="ar-SA"/>
      </w:rPr>
    </w:lvl>
    <w:lvl w:ilvl="1" w:tplc="2A3A480E">
      <w:numFmt w:val="bullet"/>
      <w:lvlText w:val="•"/>
      <w:lvlJc w:val="left"/>
      <w:pPr>
        <w:ind w:left="1734" w:hanging="360"/>
      </w:pPr>
      <w:rPr>
        <w:rFonts w:hint="default"/>
        <w:lang w:val="pt-PT" w:eastAsia="en-US" w:bidi="ar-SA"/>
      </w:rPr>
    </w:lvl>
    <w:lvl w:ilvl="2" w:tplc="A1AE0D14">
      <w:numFmt w:val="bullet"/>
      <w:lvlText w:val="•"/>
      <w:lvlJc w:val="left"/>
      <w:pPr>
        <w:ind w:left="2528" w:hanging="360"/>
      </w:pPr>
      <w:rPr>
        <w:rFonts w:hint="default"/>
        <w:lang w:val="pt-PT" w:eastAsia="en-US" w:bidi="ar-SA"/>
      </w:rPr>
    </w:lvl>
    <w:lvl w:ilvl="3" w:tplc="1B0CF174">
      <w:numFmt w:val="bullet"/>
      <w:lvlText w:val="•"/>
      <w:lvlJc w:val="left"/>
      <w:pPr>
        <w:ind w:left="3322" w:hanging="360"/>
      </w:pPr>
      <w:rPr>
        <w:rFonts w:hint="default"/>
        <w:lang w:val="pt-PT" w:eastAsia="en-US" w:bidi="ar-SA"/>
      </w:rPr>
    </w:lvl>
    <w:lvl w:ilvl="4" w:tplc="B8FC1B90">
      <w:numFmt w:val="bullet"/>
      <w:lvlText w:val="•"/>
      <w:lvlJc w:val="left"/>
      <w:pPr>
        <w:ind w:left="4116" w:hanging="360"/>
      </w:pPr>
      <w:rPr>
        <w:rFonts w:hint="default"/>
        <w:lang w:val="pt-PT" w:eastAsia="en-US" w:bidi="ar-SA"/>
      </w:rPr>
    </w:lvl>
    <w:lvl w:ilvl="5" w:tplc="B852CCF2">
      <w:numFmt w:val="bullet"/>
      <w:lvlText w:val="•"/>
      <w:lvlJc w:val="left"/>
      <w:pPr>
        <w:ind w:left="4910" w:hanging="360"/>
      </w:pPr>
      <w:rPr>
        <w:rFonts w:hint="default"/>
        <w:lang w:val="pt-PT" w:eastAsia="en-US" w:bidi="ar-SA"/>
      </w:rPr>
    </w:lvl>
    <w:lvl w:ilvl="6" w:tplc="D4B262A8">
      <w:numFmt w:val="bullet"/>
      <w:lvlText w:val="•"/>
      <w:lvlJc w:val="left"/>
      <w:pPr>
        <w:ind w:left="5704" w:hanging="360"/>
      </w:pPr>
      <w:rPr>
        <w:rFonts w:hint="default"/>
        <w:lang w:val="pt-PT" w:eastAsia="en-US" w:bidi="ar-SA"/>
      </w:rPr>
    </w:lvl>
    <w:lvl w:ilvl="7" w:tplc="39C4A3AE">
      <w:numFmt w:val="bullet"/>
      <w:lvlText w:val="•"/>
      <w:lvlJc w:val="left"/>
      <w:pPr>
        <w:ind w:left="6498" w:hanging="360"/>
      </w:pPr>
      <w:rPr>
        <w:rFonts w:hint="default"/>
        <w:lang w:val="pt-PT" w:eastAsia="en-US" w:bidi="ar-SA"/>
      </w:rPr>
    </w:lvl>
    <w:lvl w:ilvl="8" w:tplc="F580B93C">
      <w:numFmt w:val="bullet"/>
      <w:lvlText w:val="•"/>
      <w:lvlJc w:val="left"/>
      <w:pPr>
        <w:ind w:left="7292" w:hanging="360"/>
      </w:pPr>
      <w:rPr>
        <w:rFonts w:hint="default"/>
        <w:lang w:val="pt-PT" w:eastAsia="en-US" w:bidi="ar-SA"/>
      </w:rPr>
    </w:lvl>
  </w:abstractNum>
  <w:abstractNum w:abstractNumId="2">
    <w:nsid w:val="09EC49C5"/>
    <w:multiLevelType w:val="hybridMultilevel"/>
    <w:tmpl w:val="8DDC954A"/>
    <w:lvl w:ilvl="0" w:tplc="91865D2A">
      <w:start w:val="1"/>
      <w:numFmt w:val="bullet"/>
      <w:lvlText w:val=""/>
      <w:lvlJc w:val="left"/>
      <w:pPr>
        <w:ind w:left="1254" w:hanging="360"/>
      </w:pPr>
      <w:rPr>
        <w:rFonts w:ascii="Symbol" w:hAnsi="Symbol" w:hint="default"/>
        <w:color w:val="auto"/>
      </w:rPr>
    </w:lvl>
    <w:lvl w:ilvl="1" w:tplc="04160003" w:tentative="1">
      <w:start w:val="1"/>
      <w:numFmt w:val="bullet"/>
      <w:lvlText w:val="o"/>
      <w:lvlJc w:val="left"/>
      <w:pPr>
        <w:ind w:left="1974" w:hanging="360"/>
      </w:pPr>
      <w:rPr>
        <w:rFonts w:ascii="Courier New" w:hAnsi="Courier New" w:cs="Courier New" w:hint="default"/>
      </w:rPr>
    </w:lvl>
    <w:lvl w:ilvl="2" w:tplc="04160005" w:tentative="1">
      <w:start w:val="1"/>
      <w:numFmt w:val="bullet"/>
      <w:lvlText w:val=""/>
      <w:lvlJc w:val="left"/>
      <w:pPr>
        <w:ind w:left="2694" w:hanging="360"/>
      </w:pPr>
      <w:rPr>
        <w:rFonts w:ascii="Wingdings" w:hAnsi="Wingdings" w:hint="default"/>
      </w:rPr>
    </w:lvl>
    <w:lvl w:ilvl="3" w:tplc="04160001" w:tentative="1">
      <w:start w:val="1"/>
      <w:numFmt w:val="bullet"/>
      <w:lvlText w:val=""/>
      <w:lvlJc w:val="left"/>
      <w:pPr>
        <w:ind w:left="3414" w:hanging="360"/>
      </w:pPr>
      <w:rPr>
        <w:rFonts w:ascii="Symbol" w:hAnsi="Symbol" w:hint="default"/>
      </w:rPr>
    </w:lvl>
    <w:lvl w:ilvl="4" w:tplc="04160003" w:tentative="1">
      <w:start w:val="1"/>
      <w:numFmt w:val="bullet"/>
      <w:lvlText w:val="o"/>
      <w:lvlJc w:val="left"/>
      <w:pPr>
        <w:ind w:left="4134" w:hanging="360"/>
      </w:pPr>
      <w:rPr>
        <w:rFonts w:ascii="Courier New" w:hAnsi="Courier New" w:cs="Courier New" w:hint="default"/>
      </w:rPr>
    </w:lvl>
    <w:lvl w:ilvl="5" w:tplc="04160005" w:tentative="1">
      <w:start w:val="1"/>
      <w:numFmt w:val="bullet"/>
      <w:lvlText w:val=""/>
      <w:lvlJc w:val="left"/>
      <w:pPr>
        <w:ind w:left="4854" w:hanging="360"/>
      </w:pPr>
      <w:rPr>
        <w:rFonts w:ascii="Wingdings" w:hAnsi="Wingdings" w:hint="default"/>
      </w:rPr>
    </w:lvl>
    <w:lvl w:ilvl="6" w:tplc="04160001" w:tentative="1">
      <w:start w:val="1"/>
      <w:numFmt w:val="bullet"/>
      <w:lvlText w:val=""/>
      <w:lvlJc w:val="left"/>
      <w:pPr>
        <w:ind w:left="5574" w:hanging="360"/>
      </w:pPr>
      <w:rPr>
        <w:rFonts w:ascii="Symbol" w:hAnsi="Symbol" w:hint="default"/>
      </w:rPr>
    </w:lvl>
    <w:lvl w:ilvl="7" w:tplc="04160003" w:tentative="1">
      <w:start w:val="1"/>
      <w:numFmt w:val="bullet"/>
      <w:lvlText w:val="o"/>
      <w:lvlJc w:val="left"/>
      <w:pPr>
        <w:ind w:left="6294" w:hanging="360"/>
      </w:pPr>
      <w:rPr>
        <w:rFonts w:ascii="Courier New" w:hAnsi="Courier New" w:cs="Courier New" w:hint="default"/>
      </w:rPr>
    </w:lvl>
    <w:lvl w:ilvl="8" w:tplc="04160005" w:tentative="1">
      <w:start w:val="1"/>
      <w:numFmt w:val="bullet"/>
      <w:lvlText w:val=""/>
      <w:lvlJc w:val="left"/>
      <w:pPr>
        <w:ind w:left="7014" w:hanging="360"/>
      </w:pPr>
      <w:rPr>
        <w:rFonts w:ascii="Wingdings" w:hAnsi="Wingdings" w:hint="default"/>
      </w:rPr>
    </w:lvl>
  </w:abstractNum>
  <w:abstractNum w:abstractNumId="3">
    <w:nsid w:val="0B8C312E"/>
    <w:multiLevelType w:val="multilevel"/>
    <w:tmpl w:val="8DF68C74"/>
    <w:lvl w:ilvl="0">
      <w:start w:val="16"/>
      <w:numFmt w:val="decimal"/>
      <w:lvlText w:val="%1"/>
      <w:lvlJc w:val="left"/>
      <w:pPr>
        <w:ind w:left="220" w:hanging="1453"/>
        <w:jc w:val="left"/>
      </w:pPr>
      <w:rPr>
        <w:rFonts w:hint="default"/>
        <w:lang w:val="pt-PT" w:eastAsia="en-US" w:bidi="ar-SA"/>
      </w:rPr>
    </w:lvl>
    <w:lvl w:ilvl="1">
      <w:start w:val="12"/>
      <w:numFmt w:val="decimal"/>
      <w:lvlText w:val="%1.%2"/>
      <w:lvlJc w:val="left"/>
      <w:pPr>
        <w:ind w:left="220" w:hanging="1453"/>
        <w:jc w:val="left"/>
      </w:pPr>
      <w:rPr>
        <w:rFonts w:hint="default"/>
        <w:lang w:val="pt-PT" w:eastAsia="en-US" w:bidi="ar-SA"/>
      </w:rPr>
    </w:lvl>
    <w:lvl w:ilvl="2">
      <w:start w:val="1"/>
      <w:numFmt w:val="decimal"/>
      <w:lvlText w:val="%1.%2.%3."/>
      <w:lvlJc w:val="left"/>
      <w:pPr>
        <w:ind w:left="220"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2964" w:hanging="1453"/>
      </w:pPr>
      <w:rPr>
        <w:rFonts w:hint="default"/>
        <w:lang w:val="pt-PT" w:eastAsia="en-US" w:bidi="ar-SA"/>
      </w:rPr>
    </w:lvl>
    <w:lvl w:ilvl="4">
      <w:numFmt w:val="bullet"/>
      <w:lvlText w:val="•"/>
      <w:lvlJc w:val="left"/>
      <w:pPr>
        <w:ind w:left="3879" w:hanging="1453"/>
      </w:pPr>
      <w:rPr>
        <w:rFonts w:hint="default"/>
        <w:lang w:val="pt-PT" w:eastAsia="en-US" w:bidi="ar-SA"/>
      </w:rPr>
    </w:lvl>
    <w:lvl w:ilvl="5">
      <w:numFmt w:val="bullet"/>
      <w:lvlText w:val="•"/>
      <w:lvlJc w:val="left"/>
      <w:pPr>
        <w:ind w:left="4794" w:hanging="1453"/>
      </w:pPr>
      <w:rPr>
        <w:rFonts w:hint="default"/>
        <w:lang w:val="pt-PT" w:eastAsia="en-US" w:bidi="ar-SA"/>
      </w:rPr>
    </w:lvl>
    <w:lvl w:ilvl="6">
      <w:numFmt w:val="bullet"/>
      <w:lvlText w:val="•"/>
      <w:lvlJc w:val="left"/>
      <w:pPr>
        <w:ind w:left="5709" w:hanging="1453"/>
      </w:pPr>
      <w:rPr>
        <w:rFonts w:hint="default"/>
        <w:lang w:val="pt-PT" w:eastAsia="en-US" w:bidi="ar-SA"/>
      </w:rPr>
    </w:lvl>
    <w:lvl w:ilvl="7">
      <w:numFmt w:val="bullet"/>
      <w:lvlText w:val="•"/>
      <w:lvlJc w:val="left"/>
      <w:pPr>
        <w:ind w:left="6624" w:hanging="1453"/>
      </w:pPr>
      <w:rPr>
        <w:rFonts w:hint="default"/>
        <w:lang w:val="pt-PT" w:eastAsia="en-US" w:bidi="ar-SA"/>
      </w:rPr>
    </w:lvl>
    <w:lvl w:ilvl="8">
      <w:numFmt w:val="bullet"/>
      <w:lvlText w:val="•"/>
      <w:lvlJc w:val="left"/>
      <w:pPr>
        <w:ind w:left="7539" w:hanging="1453"/>
      </w:pPr>
      <w:rPr>
        <w:rFonts w:hint="default"/>
        <w:lang w:val="pt-PT" w:eastAsia="en-US" w:bidi="ar-SA"/>
      </w:rPr>
    </w:lvl>
  </w:abstractNum>
  <w:abstractNum w:abstractNumId="4">
    <w:nsid w:val="0BFB43A5"/>
    <w:multiLevelType w:val="multilevel"/>
    <w:tmpl w:val="E706976E"/>
    <w:lvl w:ilvl="0">
      <w:start w:val="16"/>
      <w:numFmt w:val="decimal"/>
      <w:lvlText w:val="%1"/>
      <w:lvlJc w:val="left"/>
      <w:pPr>
        <w:ind w:left="2381" w:hanging="1453"/>
        <w:jc w:val="left"/>
      </w:pPr>
      <w:rPr>
        <w:rFonts w:hint="default"/>
        <w:lang w:val="pt-PT" w:eastAsia="en-US" w:bidi="ar-SA"/>
      </w:rPr>
    </w:lvl>
    <w:lvl w:ilvl="1">
      <w:start w:val="10"/>
      <w:numFmt w:val="decimal"/>
      <w:lvlText w:val="%1.%2"/>
      <w:lvlJc w:val="left"/>
      <w:pPr>
        <w:ind w:left="2381" w:hanging="1453"/>
        <w:jc w:val="left"/>
      </w:pPr>
      <w:rPr>
        <w:rFonts w:hint="default"/>
        <w:lang w:val="pt-PT" w:eastAsia="en-US" w:bidi="ar-SA"/>
      </w:rPr>
    </w:lvl>
    <w:lvl w:ilvl="2">
      <w:start w:val="1"/>
      <w:numFmt w:val="decimal"/>
      <w:lvlText w:val="%1.%2.%3."/>
      <w:lvlJc w:val="left"/>
      <w:pPr>
        <w:ind w:left="2381"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4476" w:hanging="1453"/>
      </w:pPr>
      <w:rPr>
        <w:rFonts w:hint="default"/>
        <w:lang w:val="pt-PT" w:eastAsia="en-US" w:bidi="ar-SA"/>
      </w:rPr>
    </w:lvl>
    <w:lvl w:ilvl="4">
      <w:numFmt w:val="bullet"/>
      <w:lvlText w:val="•"/>
      <w:lvlJc w:val="left"/>
      <w:pPr>
        <w:ind w:left="5175" w:hanging="1453"/>
      </w:pPr>
      <w:rPr>
        <w:rFonts w:hint="default"/>
        <w:lang w:val="pt-PT" w:eastAsia="en-US" w:bidi="ar-SA"/>
      </w:rPr>
    </w:lvl>
    <w:lvl w:ilvl="5">
      <w:numFmt w:val="bullet"/>
      <w:lvlText w:val="•"/>
      <w:lvlJc w:val="left"/>
      <w:pPr>
        <w:ind w:left="5874" w:hanging="1453"/>
      </w:pPr>
      <w:rPr>
        <w:rFonts w:hint="default"/>
        <w:lang w:val="pt-PT" w:eastAsia="en-US" w:bidi="ar-SA"/>
      </w:rPr>
    </w:lvl>
    <w:lvl w:ilvl="6">
      <w:numFmt w:val="bullet"/>
      <w:lvlText w:val="•"/>
      <w:lvlJc w:val="left"/>
      <w:pPr>
        <w:ind w:left="6573" w:hanging="1453"/>
      </w:pPr>
      <w:rPr>
        <w:rFonts w:hint="default"/>
        <w:lang w:val="pt-PT" w:eastAsia="en-US" w:bidi="ar-SA"/>
      </w:rPr>
    </w:lvl>
    <w:lvl w:ilvl="7">
      <w:numFmt w:val="bullet"/>
      <w:lvlText w:val="•"/>
      <w:lvlJc w:val="left"/>
      <w:pPr>
        <w:ind w:left="7272" w:hanging="1453"/>
      </w:pPr>
      <w:rPr>
        <w:rFonts w:hint="default"/>
        <w:lang w:val="pt-PT" w:eastAsia="en-US" w:bidi="ar-SA"/>
      </w:rPr>
    </w:lvl>
    <w:lvl w:ilvl="8">
      <w:numFmt w:val="bullet"/>
      <w:lvlText w:val="•"/>
      <w:lvlJc w:val="left"/>
      <w:pPr>
        <w:ind w:left="7971" w:hanging="1453"/>
      </w:pPr>
      <w:rPr>
        <w:rFonts w:hint="default"/>
        <w:lang w:val="pt-PT" w:eastAsia="en-US" w:bidi="ar-SA"/>
      </w:rPr>
    </w:lvl>
  </w:abstractNum>
  <w:abstractNum w:abstractNumId="5">
    <w:nsid w:val="0C1C33B6"/>
    <w:multiLevelType w:val="hybridMultilevel"/>
    <w:tmpl w:val="D966C8C0"/>
    <w:lvl w:ilvl="0" w:tplc="476C8EC0">
      <w:start w:val="1"/>
      <w:numFmt w:val="decimal"/>
      <w:lvlText w:val="%1)"/>
      <w:lvlJc w:val="left"/>
      <w:pPr>
        <w:ind w:left="534" w:hanging="360"/>
      </w:pPr>
      <w:rPr>
        <w:rFonts w:hint="default"/>
      </w:rPr>
    </w:lvl>
    <w:lvl w:ilvl="1" w:tplc="04160019" w:tentative="1">
      <w:start w:val="1"/>
      <w:numFmt w:val="lowerLetter"/>
      <w:lvlText w:val="%2."/>
      <w:lvlJc w:val="left"/>
      <w:pPr>
        <w:ind w:left="1254" w:hanging="360"/>
      </w:pPr>
    </w:lvl>
    <w:lvl w:ilvl="2" w:tplc="0416001B" w:tentative="1">
      <w:start w:val="1"/>
      <w:numFmt w:val="lowerRoman"/>
      <w:lvlText w:val="%3."/>
      <w:lvlJc w:val="right"/>
      <w:pPr>
        <w:ind w:left="1974" w:hanging="180"/>
      </w:pPr>
    </w:lvl>
    <w:lvl w:ilvl="3" w:tplc="0416000F" w:tentative="1">
      <w:start w:val="1"/>
      <w:numFmt w:val="decimal"/>
      <w:lvlText w:val="%4."/>
      <w:lvlJc w:val="left"/>
      <w:pPr>
        <w:ind w:left="2694" w:hanging="360"/>
      </w:pPr>
    </w:lvl>
    <w:lvl w:ilvl="4" w:tplc="04160019" w:tentative="1">
      <w:start w:val="1"/>
      <w:numFmt w:val="lowerLetter"/>
      <w:lvlText w:val="%5."/>
      <w:lvlJc w:val="left"/>
      <w:pPr>
        <w:ind w:left="3414" w:hanging="360"/>
      </w:pPr>
    </w:lvl>
    <w:lvl w:ilvl="5" w:tplc="0416001B" w:tentative="1">
      <w:start w:val="1"/>
      <w:numFmt w:val="lowerRoman"/>
      <w:lvlText w:val="%6."/>
      <w:lvlJc w:val="right"/>
      <w:pPr>
        <w:ind w:left="4134" w:hanging="180"/>
      </w:pPr>
    </w:lvl>
    <w:lvl w:ilvl="6" w:tplc="0416000F" w:tentative="1">
      <w:start w:val="1"/>
      <w:numFmt w:val="decimal"/>
      <w:lvlText w:val="%7."/>
      <w:lvlJc w:val="left"/>
      <w:pPr>
        <w:ind w:left="4854" w:hanging="360"/>
      </w:pPr>
    </w:lvl>
    <w:lvl w:ilvl="7" w:tplc="04160019" w:tentative="1">
      <w:start w:val="1"/>
      <w:numFmt w:val="lowerLetter"/>
      <w:lvlText w:val="%8."/>
      <w:lvlJc w:val="left"/>
      <w:pPr>
        <w:ind w:left="5574" w:hanging="360"/>
      </w:pPr>
    </w:lvl>
    <w:lvl w:ilvl="8" w:tplc="0416001B" w:tentative="1">
      <w:start w:val="1"/>
      <w:numFmt w:val="lowerRoman"/>
      <w:lvlText w:val="%9."/>
      <w:lvlJc w:val="right"/>
      <w:pPr>
        <w:ind w:left="6294" w:hanging="180"/>
      </w:pPr>
    </w:lvl>
  </w:abstractNum>
  <w:abstractNum w:abstractNumId="6">
    <w:nsid w:val="0C986703"/>
    <w:multiLevelType w:val="multilevel"/>
    <w:tmpl w:val="B2C6CAA8"/>
    <w:lvl w:ilvl="0">
      <w:start w:val="1"/>
      <w:numFmt w:val="decimal"/>
      <w:lvlText w:val="%1."/>
      <w:lvlJc w:val="left"/>
      <w:pPr>
        <w:ind w:left="360" w:hanging="360"/>
      </w:pPr>
      <w:rPr>
        <w:rFonts w:hint="default"/>
      </w:rPr>
    </w:lvl>
    <w:lvl w:ilvl="1">
      <w:start w:val="1"/>
      <w:numFmt w:val="decimal"/>
      <w:lvlText w:val="%1.%2."/>
      <w:lvlJc w:val="left"/>
      <w:pPr>
        <w:ind w:left="579" w:hanging="360"/>
      </w:pPr>
      <w:rPr>
        <w:rFonts w:hint="default"/>
        <w:sz w:val="24"/>
        <w:szCs w:val="24"/>
      </w:rPr>
    </w:lvl>
    <w:lvl w:ilvl="2">
      <w:start w:val="1"/>
      <w:numFmt w:val="decimal"/>
      <w:lvlText w:val="%1.%2.%3."/>
      <w:lvlJc w:val="left"/>
      <w:pPr>
        <w:ind w:left="1158" w:hanging="720"/>
      </w:pPr>
      <w:rPr>
        <w:rFonts w:hint="default"/>
        <w:i w:val="0"/>
      </w:rPr>
    </w:lvl>
    <w:lvl w:ilvl="3">
      <w:start w:val="1"/>
      <w:numFmt w:val="decimal"/>
      <w:lvlText w:val="%1.%2.%3.%4."/>
      <w:lvlJc w:val="left"/>
      <w:pPr>
        <w:ind w:left="1377" w:hanging="720"/>
      </w:pPr>
      <w:rPr>
        <w:rFonts w:hint="default"/>
      </w:rPr>
    </w:lvl>
    <w:lvl w:ilvl="4">
      <w:start w:val="1"/>
      <w:numFmt w:val="decimal"/>
      <w:lvlText w:val="%1.%2.%3.%4.%5."/>
      <w:lvlJc w:val="left"/>
      <w:pPr>
        <w:ind w:left="1956" w:hanging="1080"/>
      </w:pPr>
      <w:rPr>
        <w:rFonts w:hint="default"/>
      </w:rPr>
    </w:lvl>
    <w:lvl w:ilvl="5">
      <w:start w:val="1"/>
      <w:numFmt w:val="decimal"/>
      <w:lvlText w:val="%1.%2.%3.%4.%5.%6."/>
      <w:lvlJc w:val="left"/>
      <w:pPr>
        <w:ind w:left="2175" w:hanging="1080"/>
      </w:pPr>
      <w:rPr>
        <w:rFonts w:hint="default"/>
      </w:rPr>
    </w:lvl>
    <w:lvl w:ilvl="6">
      <w:start w:val="1"/>
      <w:numFmt w:val="decimal"/>
      <w:lvlText w:val="%1.%2.%3.%4.%5.%6.%7."/>
      <w:lvlJc w:val="left"/>
      <w:pPr>
        <w:ind w:left="2754" w:hanging="1440"/>
      </w:pPr>
      <w:rPr>
        <w:rFonts w:hint="default"/>
      </w:rPr>
    </w:lvl>
    <w:lvl w:ilvl="7">
      <w:start w:val="1"/>
      <w:numFmt w:val="decimal"/>
      <w:lvlText w:val="%1.%2.%3.%4.%5.%6.%7.%8."/>
      <w:lvlJc w:val="left"/>
      <w:pPr>
        <w:ind w:left="2973" w:hanging="1440"/>
      </w:pPr>
      <w:rPr>
        <w:rFonts w:hint="default"/>
      </w:rPr>
    </w:lvl>
    <w:lvl w:ilvl="8">
      <w:start w:val="1"/>
      <w:numFmt w:val="decimal"/>
      <w:lvlText w:val="%1.%2.%3.%4.%5.%6.%7.%8.%9."/>
      <w:lvlJc w:val="left"/>
      <w:pPr>
        <w:ind w:left="3552" w:hanging="1800"/>
      </w:pPr>
      <w:rPr>
        <w:rFonts w:hint="default"/>
      </w:rPr>
    </w:lvl>
  </w:abstractNum>
  <w:abstractNum w:abstractNumId="7">
    <w:nsid w:val="0CFD727F"/>
    <w:multiLevelType w:val="multilevel"/>
    <w:tmpl w:val="FA24D26C"/>
    <w:lvl w:ilvl="0">
      <w:start w:val="16"/>
      <w:numFmt w:val="decimal"/>
      <w:lvlText w:val="%1"/>
      <w:lvlJc w:val="left"/>
      <w:pPr>
        <w:ind w:left="940" w:hanging="720"/>
        <w:jc w:val="left"/>
      </w:pPr>
      <w:rPr>
        <w:rFonts w:hint="default"/>
        <w:lang w:val="pt-PT" w:eastAsia="en-US" w:bidi="ar-SA"/>
      </w:rPr>
    </w:lvl>
    <w:lvl w:ilvl="1">
      <w:start w:val="6"/>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220" w:hanging="732"/>
        <w:jc w:val="left"/>
      </w:pPr>
      <w:rPr>
        <w:rFonts w:ascii="Calibri" w:eastAsia="Calibri" w:hAnsi="Calibri" w:cs="Calibri" w:hint="default"/>
        <w:spacing w:val="-1"/>
        <w:w w:val="100"/>
        <w:sz w:val="24"/>
        <w:szCs w:val="24"/>
        <w:lang w:val="pt-PT" w:eastAsia="en-US" w:bidi="ar-SA"/>
      </w:rPr>
    </w:lvl>
    <w:lvl w:ilvl="3">
      <w:numFmt w:val="bullet"/>
      <w:lvlText w:val="•"/>
      <w:lvlJc w:val="left"/>
      <w:pPr>
        <w:ind w:left="2623" w:hanging="732"/>
      </w:pPr>
      <w:rPr>
        <w:rFonts w:hint="default"/>
        <w:lang w:val="pt-PT" w:eastAsia="en-US" w:bidi="ar-SA"/>
      </w:rPr>
    </w:lvl>
    <w:lvl w:ilvl="4">
      <w:numFmt w:val="bullet"/>
      <w:lvlText w:val="•"/>
      <w:lvlJc w:val="left"/>
      <w:pPr>
        <w:ind w:left="3587" w:hanging="732"/>
      </w:pPr>
      <w:rPr>
        <w:rFonts w:hint="default"/>
        <w:lang w:val="pt-PT" w:eastAsia="en-US" w:bidi="ar-SA"/>
      </w:rPr>
    </w:lvl>
    <w:lvl w:ilvl="5">
      <w:numFmt w:val="bullet"/>
      <w:lvlText w:val="•"/>
      <w:lvlJc w:val="left"/>
      <w:pPr>
        <w:ind w:left="4550" w:hanging="732"/>
      </w:pPr>
      <w:rPr>
        <w:rFonts w:hint="default"/>
        <w:lang w:val="pt-PT" w:eastAsia="en-US" w:bidi="ar-SA"/>
      </w:rPr>
    </w:lvl>
    <w:lvl w:ilvl="6">
      <w:numFmt w:val="bullet"/>
      <w:lvlText w:val="•"/>
      <w:lvlJc w:val="left"/>
      <w:pPr>
        <w:ind w:left="5514" w:hanging="732"/>
      </w:pPr>
      <w:rPr>
        <w:rFonts w:hint="default"/>
        <w:lang w:val="pt-PT" w:eastAsia="en-US" w:bidi="ar-SA"/>
      </w:rPr>
    </w:lvl>
    <w:lvl w:ilvl="7">
      <w:numFmt w:val="bullet"/>
      <w:lvlText w:val="•"/>
      <w:lvlJc w:val="left"/>
      <w:pPr>
        <w:ind w:left="6478" w:hanging="732"/>
      </w:pPr>
      <w:rPr>
        <w:rFonts w:hint="default"/>
        <w:lang w:val="pt-PT" w:eastAsia="en-US" w:bidi="ar-SA"/>
      </w:rPr>
    </w:lvl>
    <w:lvl w:ilvl="8">
      <w:numFmt w:val="bullet"/>
      <w:lvlText w:val="•"/>
      <w:lvlJc w:val="left"/>
      <w:pPr>
        <w:ind w:left="7441" w:hanging="732"/>
      </w:pPr>
      <w:rPr>
        <w:rFonts w:hint="default"/>
        <w:lang w:val="pt-PT" w:eastAsia="en-US" w:bidi="ar-SA"/>
      </w:rPr>
    </w:lvl>
  </w:abstractNum>
  <w:abstractNum w:abstractNumId="8">
    <w:nsid w:val="17FF4C9D"/>
    <w:multiLevelType w:val="multilevel"/>
    <w:tmpl w:val="DF044310"/>
    <w:lvl w:ilvl="0">
      <w:start w:val="1"/>
      <w:numFmt w:val="decimal"/>
      <w:lvlText w:val="%1."/>
      <w:lvlJc w:val="left"/>
      <w:pPr>
        <w:ind w:left="580" w:hanging="360"/>
        <w:jc w:val="left"/>
      </w:pPr>
      <w:rPr>
        <w:rFonts w:hint="default"/>
        <w:w w:val="100"/>
        <w:lang w:val="pt-PT" w:eastAsia="en-US" w:bidi="ar-SA"/>
      </w:rPr>
    </w:lvl>
    <w:lvl w:ilvl="1">
      <w:start w:val="1"/>
      <w:numFmt w:val="decimal"/>
      <w:lvlText w:val="%1.%2."/>
      <w:lvlJc w:val="left"/>
      <w:pPr>
        <w:ind w:left="220" w:hanging="720"/>
        <w:jc w:val="left"/>
      </w:pPr>
      <w:rPr>
        <w:rFonts w:ascii="Calibri" w:eastAsia="Calibri" w:hAnsi="Calibri" w:cs="Calibri" w:hint="default"/>
        <w:b w:val="0"/>
        <w:w w:val="100"/>
        <w:sz w:val="24"/>
        <w:szCs w:val="24"/>
        <w:lang w:val="pt-PT" w:eastAsia="en-US" w:bidi="ar-SA"/>
      </w:rPr>
    </w:lvl>
    <w:lvl w:ilvl="2">
      <w:start w:val="1"/>
      <w:numFmt w:val="decimal"/>
      <w:lvlText w:val="%1.%2.%3."/>
      <w:lvlJc w:val="left"/>
      <w:pPr>
        <w:ind w:left="220" w:hanging="732"/>
        <w:jc w:val="left"/>
      </w:pPr>
      <w:rPr>
        <w:rFonts w:ascii="Calibri" w:eastAsia="Calibri" w:hAnsi="Calibri" w:cs="Calibri" w:hint="default"/>
        <w:i w:val="0"/>
        <w:color w:val="auto"/>
        <w:spacing w:val="-1"/>
        <w:w w:val="100"/>
        <w:sz w:val="24"/>
        <w:szCs w:val="24"/>
        <w:lang w:val="pt-PT" w:eastAsia="en-US" w:bidi="ar-SA"/>
      </w:rPr>
    </w:lvl>
    <w:lvl w:ilvl="3">
      <w:start w:val="2"/>
      <w:numFmt w:val="decimal"/>
      <w:lvlText w:val="%1.%2.%3.%4."/>
      <w:lvlJc w:val="left"/>
      <w:pPr>
        <w:ind w:left="1660" w:hanging="732"/>
        <w:jc w:val="left"/>
      </w:pPr>
      <w:rPr>
        <w:rFonts w:ascii="Calibri" w:eastAsia="Calibri" w:hAnsi="Calibri" w:cs="Calibri" w:hint="default"/>
        <w:b w:val="0"/>
        <w:spacing w:val="-1"/>
        <w:w w:val="100"/>
        <w:sz w:val="22"/>
        <w:szCs w:val="22"/>
        <w:lang w:val="pt-PT" w:eastAsia="en-US" w:bidi="ar-SA"/>
      </w:rPr>
    </w:lvl>
    <w:lvl w:ilvl="4">
      <w:numFmt w:val="bullet"/>
      <w:lvlText w:val="•"/>
      <w:lvlJc w:val="left"/>
      <w:pPr>
        <w:ind w:left="2761" w:hanging="732"/>
      </w:pPr>
      <w:rPr>
        <w:rFonts w:hint="default"/>
        <w:lang w:val="pt-PT" w:eastAsia="en-US" w:bidi="ar-SA"/>
      </w:rPr>
    </w:lvl>
    <w:lvl w:ilvl="5">
      <w:numFmt w:val="bullet"/>
      <w:lvlText w:val="•"/>
      <w:lvlJc w:val="left"/>
      <w:pPr>
        <w:ind w:left="3862" w:hanging="732"/>
      </w:pPr>
      <w:rPr>
        <w:rFonts w:hint="default"/>
        <w:lang w:val="pt-PT" w:eastAsia="en-US" w:bidi="ar-SA"/>
      </w:rPr>
    </w:lvl>
    <w:lvl w:ilvl="6">
      <w:numFmt w:val="bullet"/>
      <w:lvlText w:val="•"/>
      <w:lvlJc w:val="left"/>
      <w:pPr>
        <w:ind w:left="4963" w:hanging="732"/>
      </w:pPr>
      <w:rPr>
        <w:rFonts w:hint="default"/>
        <w:lang w:val="pt-PT" w:eastAsia="en-US" w:bidi="ar-SA"/>
      </w:rPr>
    </w:lvl>
    <w:lvl w:ilvl="7">
      <w:numFmt w:val="bullet"/>
      <w:lvlText w:val="•"/>
      <w:lvlJc w:val="left"/>
      <w:pPr>
        <w:ind w:left="6065" w:hanging="732"/>
      </w:pPr>
      <w:rPr>
        <w:rFonts w:hint="default"/>
        <w:lang w:val="pt-PT" w:eastAsia="en-US" w:bidi="ar-SA"/>
      </w:rPr>
    </w:lvl>
    <w:lvl w:ilvl="8">
      <w:numFmt w:val="bullet"/>
      <w:lvlText w:val="•"/>
      <w:lvlJc w:val="left"/>
      <w:pPr>
        <w:ind w:left="7166" w:hanging="732"/>
      </w:pPr>
      <w:rPr>
        <w:rFonts w:hint="default"/>
        <w:lang w:val="pt-PT" w:eastAsia="en-US" w:bidi="ar-SA"/>
      </w:rPr>
    </w:lvl>
  </w:abstractNum>
  <w:abstractNum w:abstractNumId="9">
    <w:nsid w:val="1CE54247"/>
    <w:multiLevelType w:val="multilevel"/>
    <w:tmpl w:val="DEE48156"/>
    <w:lvl w:ilvl="0">
      <w:start w:val="14"/>
      <w:numFmt w:val="decimal"/>
      <w:lvlText w:val="%1"/>
      <w:lvlJc w:val="left"/>
      <w:pPr>
        <w:ind w:left="420" w:hanging="420"/>
      </w:pPr>
      <w:rPr>
        <w:rFonts w:hint="default"/>
        <w:sz w:val="24"/>
      </w:rPr>
    </w:lvl>
    <w:lvl w:ilvl="1">
      <w:start w:val="1"/>
      <w:numFmt w:val="decimal"/>
      <w:lvlText w:val="%1.%2"/>
      <w:lvlJc w:val="left"/>
      <w:pPr>
        <w:ind w:left="-80" w:hanging="420"/>
      </w:pPr>
      <w:rPr>
        <w:rFonts w:hint="default"/>
        <w:sz w:val="24"/>
      </w:rPr>
    </w:lvl>
    <w:lvl w:ilvl="2">
      <w:start w:val="1"/>
      <w:numFmt w:val="decimal"/>
      <w:lvlText w:val="%1.%2.%3"/>
      <w:lvlJc w:val="left"/>
      <w:pPr>
        <w:ind w:left="-280" w:hanging="720"/>
      </w:pPr>
      <w:rPr>
        <w:rFonts w:hint="default"/>
        <w:sz w:val="24"/>
      </w:rPr>
    </w:lvl>
    <w:lvl w:ilvl="3">
      <w:start w:val="1"/>
      <w:numFmt w:val="decimal"/>
      <w:lvlText w:val="%1.%2.%3.%4"/>
      <w:lvlJc w:val="left"/>
      <w:pPr>
        <w:ind w:left="-780" w:hanging="720"/>
      </w:pPr>
      <w:rPr>
        <w:rFonts w:hint="default"/>
        <w:sz w:val="24"/>
      </w:rPr>
    </w:lvl>
    <w:lvl w:ilvl="4">
      <w:start w:val="1"/>
      <w:numFmt w:val="decimal"/>
      <w:lvlText w:val="%1.%2.%3.%4.%5"/>
      <w:lvlJc w:val="left"/>
      <w:pPr>
        <w:ind w:left="-920" w:hanging="1080"/>
      </w:pPr>
      <w:rPr>
        <w:rFonts w:hint="default"/>
        <w:sz w:val="24"/>
      </w:rPr>
    </w:lvl>
    <w:lvl w:ilvl="5">
      <w:start w:val="1"/>
      <w:numFmt w:val="decimal"/>
      <w:lvlText w:val="%1.%2.%3.%4.%5.%6"/>
      <w:lvlJc w:val="left"/>
      <w:pPr>
        <w:ind w:left="-1420" w:hanging="1080"/>
      </w:pPr>
      <w:rPr>
        <w:rFonts w:hint="default"/>
        <w:sz w:val="24"/>
      </w:rPr>
    </w:lvl>
    <w:lvl w:ilvl="6">
      <w:start w:val="1"/>
      <w:numFmt w:val="decimal"/>
      <w:lvlText w:val="%1.%2.%3.%4.%5.%6.%7"/>
      <w:lvlJc w:val="left"/>
      <w:pPr>
        <w:ind w:left="-1560" w:hanging="1440"/>
      </w:pPr>
      <w:rPr>
        <w:rFonts w:hint="default"/>
        <w:sz w:val="24"/>
      </w:rPr>
    </w:lvl>
    <w:lvl w:ilvl="7">
      <w:start w:val="1"/>
      <w:numFmt w:val="decimal"/>
      <w:lvlText w:val="%1.%2.%3.%4.%5.%6.%7.%8"/>
      <w:lvlJc w:val="left"/>
      <w:pPr>
        <w:ind w:left="-2060" w:hanging="1440"/>
      </w:pPr>
      <w:rPr>
        <w:rFonts w:hint="default"/>
        <w:sz w:val="24"/>
      </w:rPr>
    </w:lvl>
    <w:lvl w:ilvl="8">
      <w:start w:val="1"/>
      <w:numFmt w:val="decimal"/>
      <w:lvlText w:val="%1.%2.%3.%4.%5.%6.%7.%8.%9"/>
      <w:lvlJc w:val="left"/>
      <w:pPr>
        <w:ind w:left="-2560" w:hanging="1440"/>
      </w:pPr>
      <w:rPr>
        <w:rFonts w:hint="default"/>
        <w:sz w:val="24"/>
      </w:rPr>
    </w:lvl>
  </w:abstractNum>
  <w:abstractNum w:abstractNumId="10">
    <w:nsid w:val="35BC38C5"/>
    <w:multiLevelType w:val="multilevel"/>
    <w:tmpl w:val="83AE1384"/>
    <w:lvl w:ilvl="0">
      <w:start w:val="16"/>
      <w:numFmt w:val="decimal"/>
      <w:lvlText w:val="%1"/>
      <w:lvlJc w:val="left"/>
      <w:pPr>
        <w:ind w:left="940" w:hanging="720"/>
        <w:jc w:val="left"/>
      </w:pPr>
      <w:rPr>
        <w:rFonts w:hint="default"/>
        <w:lang w:val="pt-PT" w:eastAsia="en-US" w:bidi="ar-SA"/>
      </w:rPr>
    </w:lvl>
    <w:lvl w:ilvl="1">
      <w:start w:val="15"/>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2381"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3253" w:hanging="1453"/>
      </w:pPr>
      <w:rPr>
        <w:rFonts w:hint="default"/>
        <w:lang w:val="pt-PT" w:eastAsia="en-US" w:bidi="ar-SA"/>
      </w:rPr>
    </w:lvl>
    <w:lvl w:ilvl="4">
      <w:numFmt w:val="bullet"/>
      <w:lvlText w:val="•"/>
      <w:lvlJc w:val="left"/>
      <w:pPr>
        <w:ind w:left="4127" w:hanging="1453"/>
      </w:pPr>
      <w:rPr>
        <w:rFonts w:hint="default"/>
        <w:lang w:val="pt-PT" w:eastAsia="en-US" w:bidi="ar-SA"/>
      </w:rPr>
    </w:lvl>
    <w:lvl w:ilvl="5">
      <w:numFmt w:val="bullet"/>
      <w:lvlText w:val="•"/>
      <w:lvlJc w:val="left"/>
      <w:pPr>
        <w:ind w:left="5000" w:hanging="1453"/>
      </w:pPr>
      <w:rPr>
        <w:rFonts w:hint="default"/>
        <w:lang w:val="pt-PT" w:eastAsia="en-US" w:bidi="ar-SA"/>
      </w:rPr>
    </w:lvl>
    <w:lvl w:ilvl="6">
      <w:numFmt w:val="bullet"/>
      <w:lvlText w:val="•"/>
      <w:lvlJc w:val="left"/>
      <w:pPr>
        <w:ind w:left="5874" w:hanging="1453"/>
      </w:pPr>
      <w:rPr>
        <w:rFonts w:hint="default"/>
        <w:lang w:val="pt-PT" w:eastAsia="en-US" w:bidi="ar-SA"/>
      </w:rPr>
    </w:lvl>
    <w:lvl w:ilvl="7">
      <w:numFmt w:val="bullet"/>
      <w:lvlText w:val="•"/>
      <w:lvlJc w:val="left"/>
      <w:pPr>
        <w:ind w:left="6748" w:hanging="1453"/>
      </w:pPr>
      <w:rPr>
        <w:rFonts w:hint="default"/>
        <w:lang w:val="pt-PT" w:eastAsia="en-US" w:bidi="ar-SA"/>
      </w:rPr>
    </w:lvl>
    <w:lvl w:ilvl="8">
      <w:numFmt w:val="bullet"/>
      <w:lvlText w:val="•"/>
      <w:lvlJc w:val="left"/>
      <w:pPr>
        <w:ind w:left="7621" w:hanging="1453"/>
      </w:pPr>
      <w:rPr>
        <w:rFonts w:hint="default"/>
        <w:lang w:val="pt-PT" w:eastAsia="en-US" w:bidi="ar-SA"/>
      </w:rPr>
    </w:lvl>
  </w:abstractNum>
  <w:abstractNum w:abstractNumId="11">
    <w:nsid w:val="41713EEF"/>
    <w:multiLevelType w:val="hybridMultilevel"/>
    <w:tmpl w:val="C9BE3078"/>
    <w:lvl w:ilvl="0" w:tplc="04160001">
      <w:start w:val="1"/>
      <w:numFmt w:val="bullet"/>
      <w:lvlText w:val=""/>
      <w:lvlJc w:val="left"/>
      <w:pPr>
        <w:ind w:left="1660" w:hanging="360"/>
      </w:pPr>
      <w:rPr>
        <w:rFonts w:ascii="Symbol" w:hAnsi="Symbol" w:hint="default"/>
      </w:rPr>
    </w:lvl>
    <w:lvl w:ilvl="1" w:tplc="04160003" w:tentative="1">
      <w:start w:val="1"/>
      <w:numFmt w:val="bullet"/>
      <w:lvlText w:val="o"/>
      <w:lvlJc w:val="left"/>
      <w:pPr>
        <w:ind w:left="2380" w:hanging="360"/>
      </w:pPr>
      <w:rPr>
        <w:rFonts w:ascii="Courier New" w:hAnsi="Courier New" w:cs="Courier New" w:hint="default"/>
      </w:rPr>
    </w:lvl>
    <w:lvl w:ilvl="2" w:tplc="04160005" w:tentative="1">
      <w:start w:val="1"/>
      <w:numFmt w:val="bullet"/>
      <w:lvlText w:val=""/>
      <w:lvlJc w:val="left"/>
      <w:pPr>
        <w:ind w:left="3100" w:hanging="360"/>
      </w:pPr>
      <w:rPr>
        <w:rFonts w:ascii="Wingdings" w:hAnsi="Wingdings" w:hint="default"/>
      </w:rPr>
    </w:lvl>
    <w:lvl w:ilvl="3" w:tplc="04160001" w:tentative="1">
      <w:start w:val="1"/>
      <w:numFmt w:val="bullet"/>
      <w:lvlText w:val=""/>
      <w:lvlJc w:val="left"/>
      <w:pPr>
        <w:ind w:left="3820" w:hanging="360"/>
      </w:pPr>
      <w:rPr>
        <w:rFonts w:ascii="Symbol" w:hAnsi="Symbol" w:hint="default"/>
      </w:rPr>
    </w:lvl>
    <w:lvl w:ilvl="4" w:tplc="04160003" w:tentative="1">
      <w:start w:val="1"/>
      <w:numFmt w:val="bullet"/>
      <w:lvlText w:val="o"/>
      <w:lvlJc w:val="left"/>
      <w:pPr>
        <w:ind w:left="4540" w:hanging="360"/>
      </w:pPr>
      <w:rPr>
        <w:rFonts w:ascii="Courier New" w:hAnsi="Courier New" w:cs="Courier New" w:hint="default"/>
      </w:rPr>
    </w:lvl>
    <w:lvl w:ilvl="5" w:tplc="04160005" w:tentative="1">
      <w:start w:val="1"/>
      <w:numFmt w:val="bullet"/>
      <w:lvlText w:val=""/>
      <w:lvlJc w:val="left"/>
      <w:pPr>
        <w:ind w:left="5260" w:hanging="360"/>
      </w:pPr>
      <w:rPr>
        <w:rFonts w:ascii="Wingdings" w:hAnsi="Wingdings" w:hint="default"/>
      </w:rPr>
    </w:lvl>
    <w:lvl w:ilvl="6" w:tplc="04160001" w:tentative="1">
      <w:start w:val="1"/>
      <w:numFmt w:val="bullet"/>
      <w:lvlText w:val=""/>
      <w:lvlJc w:val="left"/>
      <w:pPr>
        <w:ind w:left="5980" w:hanging="360"/>
      </w:pPr>
      <w:rPr>
        <w:rFonts w:ascii="Symbol" w:hAnsi="Symbol" w:hint="default"/>
      </w:rPr>
    </w:lvl>
    <w:lvl w:ilvl="7" w:tplc="04160003" w:tentative="1">
      <w:start w:val="1"/>
      <w:numFmt w:val="bullet"/>
      <w:lvlText w:val="o"/>
      <w:lvlJc w:val="left"/>
      <w:pPr>
        <w:ind w:left="6700" w:hanging="360"/>
      </w:pPr>
      <w:rPr>
        <w:rFonts w:ascii="Courier New" w:hAnsi="Courier New" w:cs="Courier New" w:hint="default"/>
      </w:rPr>
    </w:lvl>
    <w:lvl w:ilvl="8" w:tplc="04160005" w:tentative="1">
      <w:start w:val="1"/>
      <w:numFmt w:val="bullet"/>
      <w:lvlText w:val=""/>
      <w:lvlJc w:val="left"/>
      <w:pPr>
        <w:ind w:left="7420" w:hanging="360"/>
      </w:pPr>
      <w:rPr>
        <w:rFonts w:ascii="Wingdings" w:hAnsi="Wingdings" w:hint="default"/>
      </w:rPr>
    </w:lvl>
  </w:abstractNum>
  <w:abstractNum w:abstractNumId="12">
    <w:nsid w:val="45F57D61"/>
    <w:multiLevelType w:val="multilevel"/>
    <w:tmpl w:val="1DFA7210"/>
    <w:lvl w:ilvl="0">
      <w:start w:val="16"/>
      <w:numFmt w:val="decimal"/>
      <w:lvlText w:val="%1"/>
      <w:lvlJc w:val="left"/>
      <w:pPr>
        <w:ind w:left="940" w:hanging="720"/>
        <w:jc w:val="left"/>
      </w:pPr>
      <w:rPr>
        <w:rFonts w:hint="default"/>
        <w:lang w:val="pt-PT" w:eastAsia="en-US" w:bidi="ar-SA"/>
      </w:rPr>
    </w:lvl>
    <w:lvl w:ilvl="1">
      <w:start w:val="5"/>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1660" w:hanging="732"/>
        <w:jc w:val="right"/>
      </w:pPr>
      <w:rPr>
        <w:rFonts w:ascii="Calibri" w:eastAsia="Calibri" w:hAnsi="Calibri" w:cs="Calibri" w:hint="default"/>
        <w:spacing w:val="-1"/>
        <w:w w:val="100"/>
        <w:sz w:val="24"/>
        <w:szCs w:val="24"/>
        <w:lang w:val="pt-PT" w:eastAsia="en-US" w:bidi="ar-SA"/>
      </w:rPr>
    </w:lvl>
    <w:lvl w:ilvl="3">
      <w:numFmt w:val="bullet"/>
      <w:lvlText w:val="•"/>
      <w:lvlJc w:val="left"/>
      <w:pPr>
        <w:ind w:left="3373" w:hanging="732"/>
      </w:pPr>
      <w:rPr>
        <w:rFonts w:hint="default"/>
        <w:lang w:val="pt-PT" w:eastAsia="en-US" w:bidi="ar-SA"/>
      </w:rPr>
    </w:lvl>
    <w:lvl w:ilvl="4">
      <w:numFmt w:val="bullet"/>
      <w:lvlText w:val="•"/>
      <w:lvlJc w:val="left"/>
      <w:pPr>
        <w:ind w:left="4229" w:hanging="732"/>
      </w:pPr>
      <w:rPr>
        <w:rFonts w:hint="default"/>
        <w:lang w:val="pt-PT" w:eastAsia="en-US" w:bidi="ar-SA"/>
      </w:rPr>
    </w:lvl>
    <w:lvl w:ilvl="5">
      <w:numFmt w:val="bullet"/>
      <w:lvlText w:val="•"/>
      <w:lvlJc w:val="left"/>
      <w:pPr>
        <w:ind w:left="5086" w:hanging="732"/>
      </w:pPr>
      <w:rPr>
        <w:rFonts w:hint="default"/>
        <w:lang w:val="pt-PT" w:eastAsia="en-US" w:bidi="ar-SA"/>
      </w:rPr>
    </w:lvl>
    <w:lvl w:ilvl="6">
      <w:numFmt w:val="bullet"/>
      <w:lvlText w:val="•"/>
      <w:lvlJc w:val="left"/>
      <w:pPr>
        <w:ind w:left="5942" w:hanging="732"/>
      </w:pPr>
      <w:rPr>
        <w:rFonts w:hint="default"/>
        <w:lang w:val="pt-PT" w:eastAsia="en-US" w:bidi="ar-SA"/>
      </w:rPr>
    </w:lvl>
    <w:lvl w:ilvl="7">
      <w:numFmt w:val="bullet"/>
      <w:lvlText w:val="•"/>
      <w:lvlJc w:val="left"/>
      <w:pPr>
        <w:ind w:left="6799" w:hanging="732"/>
      </w:pPr>
      <w:rPr>
        <w:rFonts w:hint="default"/>
        <w:lang w:val="pt-PT" w:eastAsia="en-US" w:bidi="ar-SA"/>
      </w:rPr>
    </w:lvl>
    <w:lvl w:ilvl="8">
      <w:numFmt w:val="bullet"/>
      <w:lvlText w:val="•"/>
      <w:lvlJc w:val="left"/>
      <w:pPr>
        <w:ind w:left="7655" w:hanging="732"/>
      </w:pPr>
      <w:rPr>
        <w:rFonts w:hint="default"/>
        <w:lang w:val="pt-PT" w:eastAsia="en-US" w:bidi="ar-SA"/>
      </w:rPr>
    </w:lvl>
  </w:abstractNum>
  <w:abstractNum w:abstractNumId="13">
    <w:nsid w:val="490D2A60"/>
    <w:multiLevelType w:val="multilevel"/>
    <w:tmpl w:val="71EE2E76"/>
    <w:lvl w:ilvl="0">
      <w:start w:val="15"/>
      <w:numFmt w:val="decimal"/>
      <w:lvlText w:val="%1"/>
      <w:lvlJc w:val="left"/>
      <w:pPr>
        <w:ind w:left="220" w:hanging="720"/>
        <w:jc w:val="left"/>
      </w:pPr>
      <w:rPr>
        <w:rFonts w:hint="default"/>
        <w:lang w:val="pt-PT" w:eastAsia="en-US" w:bidi="ar-SA"/>
      </w:rPr>
    </w:lvl>
    <w:lvl w:ilvl="1">
      <w:start w:val="1"/>
      <w:numFmt w:val="decimal"/>
      <w:lvlText w:val="%1.%2."/>
      <w:lvlJc w:val="left"/>
      <w:pPr>
        <w:ind w:left="220" w:hanging="720"/>
        <w:jc w:val="left"/>
      </w:pPr>
      <w:rPr>
        <w:rFonts w:ascii="Calibri" w:eastAsia="Calibri" w:hAnsi="Calibri" w:cs="Calibri" w:hint="default"/>
        <w:spacing w:val="-1"/>
        <w:w w:val="100"/>
        <w:sz w:val="24"/>
        <w:szCs w:val="24"/>
        <w:lang w:val="pt-PT" w:eastAsia="en-US" w:bidi="ar-SA"/>
      </w:rPr>
    </w:lvl>
    <w:lvl w:ilvl="2">
      <w:numFmt w:val="bullet"/>
      <w:lvlText w:val="•"/>
      <w:lvlJc w:val="left"/>
      <w:pPr>
        <w:ind w:left="2049" w:hanging="720"/>
      </w:pPr>
      <w:rPr>
        <w:rFonts w:hint="default"/>
        <w:lang w:val="pt-PT" w:eastAsia="en-US" w:bidi="ar-SA"/>
      </w:rPr>
    </w:lvl>
    <w:lvl w:ilvl="3">
      <w:numFmt w:val="bullet"/>
      <w:lvlText w:val="•"/>
      <w:lvlJc w:val="left"/>
      <w:pPr>
        <w:ind w:left="2964" w:hanging="720"/>
      </w:pPr>
      <w:rPr>
        <w:rFonts w:hint="default"/>
        <w:lang w:val="pt-PT" w:eastAsia="en-US" w:bidi="ar-SA"/>
      </w:rPr>
    </w:lvl>
    <w:lvl w:ilvl="4">
      <w:numFmt w:val="bullet"/>
      <w:lvlText w:val="•"/>
      <w:lvlJc w:val="left"/>
      <w:pPr>
        <w:ind w:left="3879" w:hanging="720"/>
      </w:pPr>
      <w:rPr>
        <w:rFonts w:hint="default"/>
        <w:lang w:val="pt-PT" w:eastAsia="en-US" w:bidi="ar-SA"/>
      </w:rPr>
    </w:lvl>
    <w:lvl w:ilvl="5">
      <w:numFmt w:val="bullet"/>
      <w:lvlText w:val="•"/>
      <w:lvlJc w:val="left"/>
      <w:pPr>
        <w:ind w:left="4794" w:hanging="720"/>
      </w:pPr>
      <w:rPr>
        <w:rFonts w:hint="default"/>
        <w:lang w:val="pt-PT" w:eastAsia="en-US" w:bidi="ar-SA"/>
      </w:rPr>
    </w:lvl>
    <w:lvl w:ilvl="6">
      <w:numFmt w:val="bullet"/>
      <w:lvlText w:val="•"/>
      <w:lvlJc w:val="left"/>
      <w:pPr>
        <w:ind w:left="5709" w:hanging="720"/>
      </w:pPr>
      <w:rPr>
        <w:rFonts w:hint="default"/>
        <w:lang w:val="pt-PT" w:eastAsia="en-US" w:bidi="ar-SA"/>
      </w:rPr>
    </w:lvl>
    <w:lvl w:ilvl="7">
      <w:numFmt w:val="bullet"/>
      <w:lvlText w:val="•"/>
      <w:lvlJc w:val="left"/>
      <w:pPr>
        <w:ind w:left="6624" w:hanging="720"/>
      </w:pPr>
      <w:rPr>
        <w:rFonts w:hint="default"/>
        <w:lang w:val="pt-PT" w:eastAsia="en-US" w:bidi="ar-SA"/>
      </w:rPr>
    </w:lvl>
    <w:lvl w:ilvl="8">
      <w:numFmt w:val="bullet"/>
      <w:lvlText w:val="•"/>
      <w:lvlJc w:val="left"/>
      <w:pPr>
        <w:ind w:left="7539" w:hanging="720"/>
      </w:pPr>
      <w:rPr>
        <w:rFonts w:hint="default"/>
        <w:lang w:val="pt-PT" w:eastAsia="en-US" w:bidi="ar-SA"/>
      </w:rPr>
    </w:lvl>
  </w:abstractNum>
  <w:abstractNum w:abstractNumId="14">
    <w:nsid w:val="4B641313"/>
    <w:multiLevelType w:val="hybridMultilevel"/>
    <w:tmpl w:val="DB00430E"/>
    <w:lvl w:ilvl="0" w:tplc="04160001">
      <w:start w:val="1"/>
      <w:numFmt w:val="bullet"/>
      <w:lvlText w:val=""/>
      <w:lvlJc w:val="left"/>
      <w:pPr>
        <w:ind w:left="888" w:hanging="360"/>
      </w:pPr>
      <w:rPr>
        <w:rFonts w:ascii="Symbol" w:hAnsi="Symbol" w:hint="default"/>
      </w:rPr>
    </w:lvl>
    <w:lvl w:ilvl="1" w:tplc="04160003" w:tentative="1">
      <w:start w:val="1"/>
      <w:numFmt w:val="bullet"/>
      <w:lvlText w:val="o"/>
      <w:lvlJc w:val="left"/>
      <w:pPr>
        <w:ind w:left="1608" w:hanging="360"/>
      </w:pPr>
      <w:rPr>
        <w:rFonts w:ascii="Courier New" w:hAnsi="Courier New" w:cs="Courier New" w:hint="default"/>
      </w:rPr>
    </w:lvl>
    <w:lvl w:ilvl="2" w:tplc="04160005" w:tentative="1">
      <w:start w:val="1"/>
      <w:numFmt w:val="bullet"/>
      <w:lvlText w:val=""/>
      <w:lvlJc w:val="left"/>
      <w:pPr>
        <w:ind w:left="2328" w:hanging="360"/>
      </w:pPr>
      <w:rPr>
        <w:rFonts w:ascii="Wingdings" w:hAnsi="Wingdings" w:hint="default"/>
      </w:rPr>
    </w:lvl>
    <w:lvl w:ilvl="3" w:tplc="04160001" w:tentative="1">
      <w:start w:val="1"/>
      <w:numFmt w:val="bullet"/>
      <w:lvlText w:val=""/>
      <w:lvlJc w:val="left"/>
      <w:pPr>
        <w:ind w:left="3048" w:hanging="360"/>
      </w:pPr>
      <w:rPr>
        <w:rFonts w:ascii="Symbol" w:hAnsi="Symbol" w:hint="default"/>
      </w:rPr>
    </w:lvl>
    <w:lvl w:ilvl="4" w:tplc="04160003" w:tentative="1">
      <w:start w:val="1"/>
      <w:numFmt w:val="bullet"/>
      <w:lvlText w:val="o"/>
      <w:lvlJc w:val="left"/>
      <w:pPr>
        <w:ind w:left="3768" w:hanging="360"/>
      </w:pPr>
      <w:rPr>
        <w:rFonts w:ascii="Courier New" w:hAnsi="Courier New" w:cs="Courier New" w:hint="default"/>
      </w:rPr>
    </w:lvl>
    <w:lvl w:ilvl="5" w:tplc="04160005" w:tentative="1">
      <w:start w:val="1"/>
      <w:numFmt w:val="bullet"/>
      <w:lvlText w:val=""/>
      <w:lvlJc w:val="left"/>
      <w:pPr>
        <w:ind w:left="4488" w:hanging="360"/>
      </w:pPr>
      <w:rPr>
        <w:rFonts w:ascii="Wingdings" w:hAnsi="Wingdings" w:hint="default"/>
      </w:rPr>
    </w:lvl>
    <w:lvl w:ilvl="6" w:tplc="04160001" w:tentative="1">
      <w:start w:val="1"/>
      <w:numFmt w:val="bullet"/>
      <w:lvlText w:val=""/>
      <w:lvlJc w:val="left"/>
      <w:pPr>
        <w:ind w:left="5208" w:hanging="360"/>
      </w:pPr>
      <w:rPr>
        <w:rFonts w:ascii="Symbol" w:hAnsi="Symbol" w:hint="default"/>
      </w:rPr>
    </w:lvl>
    <w:lvl w:ilvl="7" w:tplc="04160003" w:tentative="1">
      <w:start w:val="1"/>
      <w:numFmt w:val="bullet"/>
      <w:lvlText w:val="o"/>
      <w:lvlJc w:val="left"/>
      <w:pPr>
        <w:ind w:left="5928" w:hanging="360"/>
      </w:pPr>
      <w:rPr>
        <w:rFonts w:ascii="Courier New" w:hAnsi="Courier New" w:cs="Courier New" w:hint="default"/>
      </w:rPr>
    </w:lvl>
    <w:lvl w:ilvl="8" w:tplc="04160005" w:tentative="1">
      <w:start w:val="1"/>
      <w:numFmt w:val="bullet"/>
      <w:lvlText w:val=""/>
      <w:lvlJc w:val="left"/>
      <w:pPr>
        <w:ind w:left="6648" w:hanging="360"/>
      </w:pPr>
      <w:rPr>
        <w:rFonts w:ascii="Wingdings" w:hAnsi="Wingdings" w:hint="default"/>
      </w:rPr>
    </w:lvl>
  </w:abstractNum>
  <w:abstractNum w:abstractNumId="15">
    <w:nsid w:val="58C70088"/>
    <w:multiLevelType w:val="multilevel"/>
    <w:tmpl w:val="2334FDA2"/>
    <w:lvl w:ilvl="0">
      <w:start w:val="1"/>
      <w:numFmt w:val="decimal"/>
      <w:pStyle w:val="Nivel1"/>
      <w:lvlText w:val="%1."/>
      <w:lvlJc w:val="left"/>
      <w:pPr>
        <w:ind w:left="502" w:hanging="360"/>
      </w:pPr>
      <w:rPr>
        <w:b/>
        <w:i w:val="0"/>
        <w:strike w:val="0"/>
        <w:dstrike w:val="0"/>
      </w:rPr>
    </w:lvl>
    <w:lvl w:ilvl="1">
      <w:start w:val="1"/>
      <w:numFmt w:val="decimal"/>
      <w:pStyle w:val="Nivel2"/>
      <w:lvlText w:val="%1.%2."/>
      <w:lvlJc w:val="left"/>
      <w:pPr>
        <w:ind w:left="858" w:hanging="432"/>
      </w:pPr>
      <w:rPr>
        <w:b w:val="0"/>
        <w:strike w:val="0"/>
      </w:rPr>
    </w:lvl>
    <w:lvl w:ilvl="2">
      <w:start w:val="1"/>
      <w:numFmt w:val="decimal"/>
      <w:pStyle w:val="Nivel3"/>
      <w:lvlText w:val="%1.%2.%3."/>
      <w:lvlJc w:val="left"/>
      <w:pPr>
        <w:ind w:left="1224" w:hanging="504"/>
      </w:pPr>
      <w:rPr>
        <w:i w:val="0"/>
        <w:strike w:val="0"/>
      </w:rPr>
    </w:lvl>
    <w:lvl w:ilvl="3">
      <w:start w:val="1"/>
      <w:numFmt w:val="decimal"/>
      <w:pStyle w:val="Nivel4"/>
      <w:lvlText w:val="%1.%2.%3.%4."/>
      <w:lvlJc w:val="left"/>
      <w:pPr>
        <w:ind w:left="1728" w:hanging="648"/>
      </w:pPr>
    </w:lvl>
    <w:lvl w:ilvl="4">
      <w:start w:val="1"/>
      <w:numFmt w:val="decimal"/>
      <w:pStyle w:val="Nivel5"/>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62C869AF"/>
    <w:multiLevelType w:val="multilevel"/>
    <w:tmpl w:val="EAE01DA6"/>
    <w:lvl w:ilvl="0">
      <w:start w:val="16"/>
      <w:numFmt w:val="decimal"/>
      <w:lvlText w:val="%1"/>
      <w:lvlJc w:val="left"/>
      <w:pPr>
        <w:ind w:left="2381" w:hanging="1453"/>
        <w:jc w:val="left"/>
      </w:pPr>
      <w:rPr>
        <w:rFonts w:hint="default"/>
        <w:lang w:val="pt-PT" w:eastAsia="en-US" w:bidi="ar-SA"/>
      </w:rPr>
    </w:lvl>
    <w:lvl w:ilvl="1">
      <w:start w:val="14"/>
      <w:numFmt w:val="decimal"/>
      <w:lvlText w:val="%1.%2"/>
      <w:lvlJc w:val="left"/>
      <w:pPr>
        <w:ind w:left="2381" w:hanging="1453"/>
        <w:jc w:val="left"/>
      </w:pPr>
      <w:rPr>
        <w:rFonts w:hint="default"/>
        <w:lang w:val="pt-PT" w:eastAsia="en-US" w:bidi="ar-SA"/>
      </w:rPr>
    </w:lvl>
    <w:lvl w:ilvl="2">
      <w:start w:val="1"/>
      <w:numFmt w:val="decimal"/>
      <w:lvlText w:val="%1.%2.%3."/>
      <w:lvlJc w:val="left"/>
      <w:pPr>
        <w:ind w:left="2381"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4476" w:hanging="1453"/>
      </w:pPr>
      <w:rPr>
        <w:rFonts w:hint="default"/>
        <w:lang w:val="pt-PT" w:eastAsia="en-US" w:bidi="ar-SA"/>
      </w:rPr>
    </w:lvl>
    <w:lvl w:ilvl="4">
      <w:numFmt w:val="bullet"/>
      <w:lvlText w:val="•"/>
      <w:lvlJc w:val="left"/>
      <w:pPr>
        <w:ind w:left="5175" w:hanging="1453"/>
      </w:pPr>
      <w:rPr>
        <w:rFonts w:hint="default"/>
        <w:lang w:val="pt-PT" w:eastAsia="en-US" w:bidi="ar-SA"/>
      </w:rPr>
    </w:lvl>
    <w:lvl w:ilvl="5">
      <w:numFmt w:val="bullet"/>
      <w:lvlText w:val="•"/>
      <w:lvlJc w:val="left"/>
      <w:pPr>
        <w:ind w:left="5874" w:hanging="1453"/>
      </w:pPr>
      <w:rPr>
        <w:rFonts w:hint="default"/>
        <w:lang w:val="pt-PT" w:eastAsia="en-US" w:bidi="ar-SA"/>
      </w:rPr>
    </w:lvl>
    <w:lvl w:ilvl="6">
      <w:numFmt w:val="bullet"/>
      <w:lvlText w:val="•"/>
      <w:lvlJc w:val="left"/>
      <w:pPr>
        <w:ind w:left="6573" w:hanging="1453"/>
      </w:pPr>
      <w:rPr>
        <w:rFonts w:hint="default"/>
        <w:lang w:val="pt-PT" w:eastAsia="en-US" w:bidi="ar-SA"/>
      </w:rPr>
    </w:lvl>
    <w:lvl w:ilvl="7">
      <w:numFmt w:val="bullet"/>
      <w:lvlText w:val="•"/>
      <w:lvlJc w:val="left"/>
      <w:pPr>
        <w:ind w:left="7272" w:hanging="1453"/>
      </w:pPr>
      <w:rPr>
        <w:rFonts w:hint="default"/>
        <w:lang w:val="pt-PT" w:eastAsia="en-US" w:bidi="ar-SA"/>
      </w:rPr>
    </w:lvl>
    <w:lvl w:ilvl="8">
      <w:numFmt w:val="bullet"/>
      <w:lvlText w:val="•"/>
      <w:lvlJc w:val="left"/>
      <w:pPr>
        <w:ind w:left="7971" w:hanging="1453"/>
      </w:pPr>
      <w:rPr>
        <w:rFonts w:hint="default"/>
        <w:lang w:val="pt-PT" w:eastAsia="en-US" w:bidi="ar-SA"/>
      </w:rPr>
    </w:lvl>
  </w:abstractNum>
  <w:abstractNum w:abstractNumId="17">
    <w:nsid w:val="64526CC9"/>
    <w:multiLevelType w:val="multilevel"/>
    <w:tmpl w:val="C4F09C5A"/>
    <w:lvl w:ilvl="0">
      <w:start w:val="16"/>
      <w:numFmt w:val="decimal"/>
      <w:lvlText w:val="%1"/>
      <w:lvlJc w:val="left"/>
      <w:pPr>
        <w:ind w:left="220" w:hanging="720"/>
        <w:jc w:val="left"/>
      </w:pPr>
      <w:rPr>
        <w:rFonts w:hint="default"/>
        <w:lang w:val="pt-PT" w:eastAsia="en-US" w:bidi="ar-SA"/>
      </w:rPr>
    </w:lvl>
    <w:lvl w:ilvl="1">
      <w:start w:val="21"/>
      <w:numFmt w:val="decimal"/>
      <w:lvlText w:val="%1.%2."/>
      <w:lvlJc w:val="left"/>
      <w:pPr>
        <w:ind w:left="220" w:hanging="720"/>
        <w:jc w:val="left"/>
      </w:pPr>
      <w:rPr>
        <w:rFonts w:ascii="Calibri" w:eastAsia="Calibri" w:hAnsi="Calibri" w:cs="Calibri" w:hint="default"/>
        <w:spacing w:val="-1"/>
        <w:w w:val="100"/>
        <w:sz w:val="24"/>
        <w:szCs w:val="24"/>
        <w:lang w:val="pt-PT" w:eastAsia="en-US" w:bidi="ar-SA"/>
      </w:rPr>
    </w:lvl>
    <w:lvl w:ilvl="2">
      <w:numFmt w:val="bullet"/>
      <w:lvlText w:val="•"/>
      <w:lvlJc w:val="left"/>
      <w:pPr>
        <w:ind w:left="2049" w:hanging="720"/>
      </w:pPr>
      <w:rPr>
        <w:rFonts w:hint="default"/>
        <w:lang w:val="pt-PT" w:eastAsia="en-US" w:bidi="ar-SA"/>
      </w:rPr>
    </w:lvl>
    <w:lvl w:ilvl="3">
      <w:numFmt w:val="bullet"/>
      <w:lvlText w:val="•"/>
      <w:lvlJc w:val="left"/>
      <w:pPr>
        <w:ind w:left="2964" w:hanging="720"/>
      </w:pPr>
      <w:rPr>
        <w:rFonts w:hint="default"/>
        <w:lang w:val="pt-PT" w:eastAsia="en-US" w:bidi="ar-SA"/>
      </w:rPr>
    </w:lvl>
    <w:lvl w:ilvl="4">
      <w:numFmt w:val="bullet"/>
      <w:lvlText w:val="•"/>
      <w:lvlJc w:val="left"/>
      <w:pPr>
        <w:ind w:left="3879" w:hanging="720"/>
      </w:pPr>
      <w:rPr>
        <w:rFonts w:hint="default"/>
        <w:lang w:val="pt-PT" w:eastAsia="en-US" w:bidi="ar-SA"/>
      </w:rPr>
    </w:lvl>
    <w:lvl w:ilvl="5">
      <w:numFmt w:val="bullet"/>
      <w:lvlText w:val="•"/>
      <w:lvlJc w:val="left"/>
      <w:pPr>
        <w:ind w:left="4794" w:hanging="720"/>
      </w:pPr>
      <w:rPr>
        <w:rFonts w:hint="default"/>
        <w:lang w:val="pt-PT" w:eastAsia="en-US" w:bidi="ar-SA"/>
      </w:rPr>
    </w:lvl>
    <w:lvl w:ilvl="6">
      <w:numFmt w:val="bullet"/>
      <w:lvlText w:val="•"/>
      <w:lvlJc w:val="left"/>
      <w:pPr>
        <w:ind w:left="5709" w:hanging="720"/>
      </w:pPr>
      <w:rPr>
        <w:rFonts w:hint="default"/>
        <w:lang w:val="pt-PT" w:eastAsia="en-US" w:bidi="ar-SA"/>
      </w:rPr>
    </w:lvl>
    <w:lvl w:ilvl="7">
      <w:numFmt w:val="bullet"/>
      <w:lvlText w:val="•"/>
      <w:lvlJc w:val="left"/>
      <w:pPr>
        <w:ind w:left="6624" w:hanging="720"/>
      </w:pPr>
      <w:rPr>
        <w:rFonts w:hint="default"/>
        <w:lang w:val="pt-PT" w:eastAsia="en-US" w:bidi="ar-SA"/>
      </w:rPr>
    </w:lvl>
    <w:lvl w:ilvl="8">
      <w:numFmt w:val="bullet"/>
      <w:lvlText w:val="•"/>
      <w:lvlJc w:val="left"/>
      <w:pPr>
        <w:ind w:left="7539" w:hanging="720"/>
      </w:pPr>
      <w:rPr>
        <w:rFonts w:hint="default"/>
        <w:lang w:val="pt-PT" w:eastAsia="en-US" w:bidi="ar-SA"/>
      </w:rPr>
    </w:lvl>
  </w:abstractNum>
  <w:abstractNum w:abstractNumId="18">
    <w:nsid w:val="653F6489"/>
    <w:multiLevelType w:val="multilevel"/>
    <w:tmpl w:val="8ED8854C"/>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b w:val="0"/>
      </w:rPr>
    </w:lvl>
    <w:lvl w:ilvl="2">
      <w:start w:val="1"/>
      <w:numFmt w:val="decimal"/>
      <w:lvlText w:val="%1.%2.%3"/>
      <w:lvlJc w:val="left"/>
      <w:pPr>
        <w:ind w:left="1854" w:hanging="720"/>
      </w:pPr>
      <w:rPr>
        <w:rFonts w:ascii="Arial" w:hAnsi="Arial" w:cs="Arial" w:hint="default"/>
        <w:b w:val="0"/>
        <w:sz w:val="20"/>
        <w:szCs w:val="2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9">
    <w:nsid w:val="67A55FCF"/>
    <w:multiLevelType w:val="multilevel"/>
    <w:tmpl w:val="D9BECCCE"/>
    <w:lvl w:ilvl="0">
      <w:start w:val="16"/>
      <w:numFmt w:val="decimal"/>
      <w:lvlText w:val="%1"/>
      <w:lvlJc w:val="left"/>
      <w:pPr>
        <w:ind w:left="940" w:hanging="720"/>
        <w:jc w:val="left"/>
      </w:pPr>
      <w:rPr>
        <w:rFonts w:hint="default"/>
        <w:lang w:val="pt-PT" w:eastAsia="en-US" w:bidi="ar-SA"/>
      </w:rPr>
    </w:lvl>
    <w:lvl w:ilvl="1">
      <w:start w:val="13"/>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2381"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3933" w:hanging="1453"/>
      </w:pPr>
      <w:rPr>
        <w:rFonts w:hint="default"/>
        <w:lang w:val="pt-PT" w:eastAsia="en-US" w:bidi="ar-SA"/>
      </w:rPr>
    </w:lvl>
    <w:lvl w:ilvl="4">
      <w:numFmt w:val="bullet"/>
      <w:lvlText w:val="•"/>
      <w:lvlJc w:val="left"/>
      <w:pPr>
        <w:ind w:left="4709" w:hanging="1453"/>
      </w:pPr>
      <w:rPr>
        <w:rFonts w:hint="default"/>
        <w:lang w:val="pt-PT" w:eastAsia="en-US" w:bidi="ar-SA"/>
      </w:rPr>
    </w:lvl>
    <w:lvl w:ilvl="5">
      <w:numFmt w:val="bullet"/>
      <w:lvlText w:val="•"/>
      <w:lvlJc w:val="left"/>
      <w:pPr>
        <w:ind w:left="5486" w:hanging="1453"/>
      </w:pPr>
      <w:rPr>
        <w:rFonts w:hint="default"/>
        <w:lang w:val="pt-PT" w:eastAsia="en-US" w:bidi="ar-SA"/>
      </w:rPr>
    </w:lvl>
    <w:lvl w:ilvl="6">
      <w:numFmt w:val="bullet"/>
      <w:lvlText w:val="•"/>
      <w:lvlJc w:val="left"/>
      <w:pPr>
        <w:ind w:left="6262" w:hanging="1453"/>
      </w:pPr>
      <w:rPr>
        <w:rFonts w:hint="default"/>
        <w:lang w:val="pt-PT" w:eastAsia="en-US" w:bidi="ar-SA"/>
      </w:rPr>
    </w:lvl>
    <w:lvl w:ilvl="7">
      <w:numFmt w:val="bullet"/>
      <w:lvlText w:val="•"/>
      <w:lvlJc w:val="left"/>
      <w:pPr>
        <w:ind w:left="7039" w:hanging="1453"/>
      </w:pPr>
      <w:rPr>
        <w:rFonts w:hint="default"/>
        <w:lang w:val="pt-PT" w:eastAsia="en-US" w:bidi="ar-SA"/>
      </w:rPr>
    </w:lvl>
    <w:lvl w:ilvl="8">
      <w:numFmt w:val="bullet"/>
      <w:lvlText w:val="•"/>
      <w:lvlJc w:val="left"/>
      <w:pPr>
        <w:ind w:left="7815" w:hanging="1453"/>
      </w:pPr>
      <w:rPr>
        <w:rFonts w:hint="default"/>
        <w:lang w:val="pt-PT" w:eastAsia="en-US" w:bidi="ar-SA"/>
      </w:rPr>
    </w:lvl>
  </w:abstractNum>
  <w:abstractNum w:abstractNumId="20">
    <w:nsid w:val="6B5A20ED"/>
    <w:multiLevelType w:val="multilevel"/>
    <w:tmpl w:val="C7F2033A"/>
    <w:lvl w:ilvl="0">
      <w:start w:val="15"/>
      <w:numFmt w:val="decimal"/>
      <w:lvlText w:val="%1."/>
      <w:lvlJc w:val="left"/>
      <w:pPr>
        <w:ind w:left="940" w:hanging="720"/>
        <w:jc w:val="left"/>
      </w:pPr>
      <w:rPr>
        <w:rFonts w:ascii="Calibri" w:eastAsia="Calibri" w:hAnsi="Calibri" w:cs="Calibri" w:hint="default"/>
        <w:b/>
        <w:bCs/>
        <w:color w:val="auto"/>
        <w:w w:val="100"/>
        <w:sz w:val="24"/>
        <w:szCs w:val="24"/>
        <w:lang w:val="pt-PT" w:eastAsia="en-US" w:bidi="ar-SA"/>
      </w:rPr>
    </w:lvl>
    <w:lvl w:ilvl="1">
      <w:start w:val="1"/>
      <w:numFmt w:val="decimal"/>
      <w:lvlText w:val="%1.%2."/>
      <w:lvlJc w:val="left"/>
      <w:pPr>
        <w:ind w:left="220" w:hanging="720"/>
        <w:jc w:val="left"/>
      </w:pPr>
      <w:rPr>
        <w:rFonts w:ascii="Calibri" w:eastAsia="Calibri" w:hAnsi="Calibri" w:cs="Calibri" w:hint="default"/>
        <w:b w:val="0"/>
        <w:spacing w:val="-1"/>
        <w:w w:val="100"/>
        <w:sz w:val="24"/>
        <w:szCs w:val="24"/>
        <w:lang w:val="pt-PT" w:eastAsia="en-US" w:bidi="ar-SA"/>
      </w:rPr>
    </w:lvl>
    <w:lvl w:ilvl="2">
      <w:start w:val="1"/>
      <w:numFmt w:val="decimal"/>
      <w:lvlText w:val="%1.%2.%3."/>
      <w:lvlJc w:val="left"/>
      <w:pPr>
        <w:ind w:left="220" w:hanging="732"/>
        <w:jc w:val="left"/>
      </w:pPr>
      <w:rPr>
        <w:rFonts w:ascii="Calibri" w:eastAsia="Calibri" w:hAnsi="Calibri" w:cs="Calibri" w:hint="default"/>
        <w:b w:val="0"/>
        <w:spacing w:val="-1"/>
        <w:w w:val="100"/>
        <w:sz w:val="24"/>
        <w:szCs w:val="24"/>
        <w:lang w:val="pt-PT" w:eastAsia="en-US" w:bidi="ar-SA"/>
      </w:rPr>
    </w:lvl>
    <w:lvl w:ilvl="3">
      <w:start w:val="1"/>
      <w:numFmt w:val="decimal"/>
      <w:lvlText w:val="%1.%2.%3.%4."/>
      <w:lvlJc w:val="left"/>
      <w:pPr>
        <w:ind w:left="220" w:hanging="1453"/>
        <w:jc w:val="left"/>
      </w:pPr>
      <w:rPr>
        <w:rFonts w:ascii="Calibri" w:eastAsia="Calibri" w:hAnsi="Calibri" w:cs="Calibri" w:hint="default"/>
        <w:spacing w:val="-1"/>
        <w:w w:val="100"/>
        <w:sz w:val="24"/>
        <w:szCs w:val="24"/>
        <w:lang w:val="pt-PT" w:eastAsia="en-US" w:bidi="ar-SA"/>
      </w:rPr>
    </w:lvl>
    <w:lvl w:ilvl="4">
      <w:numFmt w:val="bullet"/>
      <w:lvlText w:val="•"/>
      <w:lvlJc w:val="left"/>
      <w:pPr>
        <w:ind w:left="3587" w:hanging="1453"/>
      </w:pPr>
      <w:rPr>
        <w:rFonts w:hint="default"/>
        <w:lang w:val="pt-PT" w:eastAsia="en-US" w:bidi="ar-SA"/>
      </w:rPr>
    </w:lvl>
    <w:lvl w:ilvl="5">
      <w:numFmt w:val="bullet"/>
      <w:lvlText w:val="•"/>
      <w:lvlJc w:val="left"/>
      <w:pPr>
        <w:ind w:left="4550" w:hanging="1453"/>
      </w:pPr>
      <w:rPr>
        <w:rFonts w:hint="default"/>
        <w:lang w:val="pt-PT" w:eastAsia="en-US" w:bidi="ar-SA"/>
      </w:rPr>
    </w:lvl>
    <w:lvl w:ilvl="6">
      <w:numFmt w:val="bullet"/>
      <w:lvlText w:val="•"/>
      <w:lvlJc w:val="left"/>
      <w:pPr>
        <w:ind w:left="5514" w:hanging="1453"/>
      </w:pPr>
      <w:rPr>
        <w:rFonts w:hint="default"/>
        <w:lang w:val="pt-PT" w:eastAsia="en-US" w:bidi="ar-SA"/>
      </w:rPr>
    </w:lvl>
    <w:lvl w:ilvl="7">
      <w:numFmt w:val="bullet"/>
      <w:lvlText w:val="•"/>
      <w:lvlJc w:val="left"/>
      <w:pPr>
        <w:ind w:left="6478" w:hanging="1453"/>
      </w:pPr>
      <w:rPr>
        <w:rFonts w:hint="default"/>
        <w:lang w:val="pt-PT" w:eastAsia="en-US" w:bidi="ar-SA"/>
      </w:rPr>
    </w:lvl>
    <w:lvl w:ilvl="8">
      <w:numFmt w:val="bullet"/>
      <w:lvlText w:val="•"/>
      <w:lvlJc w:val="left"/>
      <w:pPr>
        <w:ind w:left="7441" w:hanging="1453"/>
      </w:pPr>
      <w:rPr>
        <w:rFonts w:hint="default"/>
        <w:lang w:val="pt-PT" w:eastAsia="en-US" w:bidi="ar-SA"/>
      </w:rPr>
    </w:lvl>
  </w:abstractNum>
  <w:abstractNum w:abstractNumId="21">
    <w:nsid w:val="6DCC0BA5"/>
    <w:multiLevelType w:val="multilevel"/>
    <w:tmpl w:val="ECB0A394"/>
    <w:lvl w:ilvl="0">
      <w:start w:val="6"/>
      <w:numFmt w:val="decimal"/>
      <w:lvlText w:val="%1"/>
      <w:lvlJc w:val="left"/>
      <w:pPr>
        <w:ind w:left="480" w:hanging="480"/>
      </w:pPr>
      <w:rPr>
        <w:rFonts w:hint="default"/>
      </w:rPr>
    </w:lvl>
    <w:lvl w:ilvl="1">
      <w:start w:val="1"/>
      <w:numFmt w:val="decimal"/>
      <w:lvlText w:val="%1.%2"/>
      <w:lvlJc w:val="left"/>
      <w:pPr>
        <w:ind w:left="1059" w:hanging="480"/>
      </w:pPr>
      <w:rPr>
        <w:rFonts w:hint="default"/>
      </w:rPr>
    </w:lvl>
    <w:lvl w:ilvl="2">
      <w:start w:val="3"/>
      <w:numFmt w:val="decimal"/>
      <w:lvlText w:val="%1.%2.%3"/>
      <w:lvlJc w:val="left"/>
      <w:pPr>
        <w:ind w:left="1878" w:hanging="720"/>
      </w:pPr>
      <w:rPr>
        <w:rFonts w:hint="default"/>
      </w:rPr>
    </w:lvl>
    <w:lvl w:ilvl="3">
      <w:start w:val="1"/>
      <w:numFmt w:val="decimal"/>
      <w:lvlText w:val="%1.%2.%3.%4"/>
      <w:lvlJc w:val="left"/>
      <w:pPr>
        <w:ind w:left="2457" w:hanging="720"/>
      </w:pPr>
      <w:rPr>
        <w:rFonts w:hint="default"/>
      </w:rPr>
    </w:lvl>
    <w:lvl w:ilvl="4">
      <w:start w:val="1"/>
      <w:numFmt w:val="decimal"/>
      <w:lvlText w:val="%1.%2.%3.%4.%5"/>
      <w:lvlJc w:val="left"/>
      <w:pPr>
        <w:ind w:left="3396" w:hanging="1080"/>
      </w:pPr>
      <w:rPr>
        <w:rFonts w:hint="default"/>
      </w:rPr>
    </w:lvl>
    <w:lvl w:ilvl="5">
      <w:start w:val="1"/>
      <w:numFmt w:val="decimal"/>
      <w:lvlText w:val="%1.%2.%3.%4.%5.%6"/>
      <w:lvlJc w:val="left"/>
      <w:pPr>
        <w:ind w:left="3975" w:hanging="1080"/>
      </w:pPr>
      <w:rPr>
        <w:rFonts w:hint="default"/>
      </w:rPr>
    </w:lvl>
    <w:lvl w:ilvl="6">
      <w:start w:val="1"/>
      <w:numFmt w:val="decimal"/>
      <w:lvlText w:val="%1.%2.%3.%4.%5.%6.%7"/>
      <w:lvlJc w:val="left"/>
      <w:pPr>
        <w:ind w:left="4914" w:hanging="1440"/>
      </w:pPr>
      <w:rPr>
        <w:rFonts w:hint="default"/>
      </w:rPr>
    </w:lvl>
    <w:lvl w:ilvl="7">
      <w:start w:val="1"/>
      <w:numFmt w:val="decimal"/>
      <w:lvlText w:val="%1.%2.%3.%4.%5.%6.%7.%8"/>
      <w:lvlJc w:val="left"/>
      <w:pPr>
        <w:ind w:left="5493" w:hanging="1440"/>
      </w:pPr>
      <w:rPr>
        <w:rFonts w:hint="default"/>
      </w:rPr>
    </w:lvl>
    <w:lvl w:ilvl="8">
      <w:start w:val="1"/>
      <w:numFmt w:val="decimal"/>
      <w:lvlText w:val="%1.%2.%3.%4.%5.%6.%7.%8.%9"/>
      <w:lvlJc w:val="left"/>
      <w:pPr>
        <w:ind w:left="6432" w:hanging="1800"/>
      </w:pPr>
      <w:rPr>
        <w:rFonts w:hint="default"/>
      </w:rPr>
    </w:lvl>
  </w:abstractNum>
  <w:abstractNum w:abstractNumId="22">
    <w:nsid w:val="71330AE3"/>
    <w:multiLevelType w:val="multilevel"/>
    <w:tmpl w:val="FC24B502"/>
    <w:lvl w:ilvl="0">
      <w:start w:val="16"/>
      <w:numFmt w:val="decimal"/>
      <w:lvlText w:val="%1"/>
      <w:lvlJc w:val="left"/>
      <w:pPr>
        <w:ind w:left="940" w:hanging="720"/>
        <w:jc w:val="left"/>
      </w:pPr>
      <w:rPr>
        <w:rFonts w:hint="default"/>
        <w:lang w:val="pt-PT" w:eastAsia="en-US" w:bidi="ar-SA"/>
      </w:rPr>
    </w:lvl>
    <w:lvl w:ilvl="1">
      <w:start w:val="11"/>
      <w:numFmt w:val="decimal"/>
      <w:lvlText w:val="%1.%2."/>
      <w:lvlJc w:val="left"/>
      <w:pPr>
        <w:ind w:left="940" w:hanging="720"/>
        <w:jc w:val="left"/>
      </w:pPr>
      <w:rPr>
        <w:rFonts w:ascii="Calibri" w:eastAsia="Calibri" w:hAnsi="Calibri" w:cs="Calibri" w:hint="default"/>
        <w:spacing w:val="-1"/>
        <w:w w:val="100"/>
        <w:sz w:val="24"/>
        <w:szCs w:val="24"/>
        <w:lang w:val="pt-PT" w:eastAsia="en-US" w:bidi="ar-SA"/>
      </w:rPr>
    </w:lvl>
    <w:lvl w:ilvl="2">
      <w:start w:val="1"/>
      <w:numFmt w:val="decimal"/>
      <w:lvlText w:val="%1.%2.%3."/>
      <w:lvlJc w:val="left"/>
      <w:pPr>
        <w:ind w:left="2381" w:hanging="1453"/>
        <w:jc w:val="left"/>
      </w:pPr>
      <w:rPr>
        <w:rFonts w:ascii="Calibri" w:eastAsia="Calibri" w:hAnsi="Calibri" w:cs="Calibri" w:hint="default"/>
        <w:spacing w:val="-1"/>
        <w:w w:val="100"/>
        <w:sz w:val="24"/>
        <w:szCs w:val="24"/>
        <w:lang w:val="pt-PT" w:eastAsia="en-US" w:bidi="ar-SA"/>
      </w:rPr>
    </w:lvl>
    <w:lvl w:ilvl="3">
      <w:numFmt w:val="bullet"/>
      <w:lvlText w:val="•"/>
      <w:lvlJc w:val="left"/>
      <w:pPr>
        <w:ind w:left="3933" w:hanging="1453"/>
      </w:pPr>
      <w:rPr>
        <w:rFonts w:hint="default"/>
        <w:lang w:val="pt-PT" w:eastAsia="en-US" w:bidi="ar-SA"/>
      </w:rPr>
    </w:lvl>
    <w:lvl w:ilvl="4">
      <w:numFmt w:val="bullet"/>
      <w:lvlText w:val="•"/>
      <w:lvlJc w:val="left"/>
      <w:pPr>
        <w:ind w:left="4709" w:hanging="1453"/>
      </w:pPr>
      <w:rPr>
        <w:rFonts w:hint="default"/>
        <w:lang w:val="pt-PT" w:eastAsia="en-US" w:bidi="ar-SA"/>
      </w:rPr>
    </w:lvl>
    <w:lvl w:ilvl="5">
      <w:numFmt w:val="bullet"/>
      <w:lvlText w:val="•"/>
      <w:lvlJc w:val="left"/>
      <w:pPr>
        <w:ind w:left="5486" w:hanging="1453"/>
      </w:pPr>
      <w:rPr>
        <w:rFonts w:hint="default"/>
        <w:lang w:val="pt-PT" w:eastAsia="en-US" w:bidi="ar-SA"/>
      </w:rPr>
    </w:lvl>
    <w:lvl w:ilvl="6">
      <w:numFmt w:val="bullet"/>
      <w:lvlText w:val="•"/>
      <w:lvlJc w:val="left"/>
      <w:pPr>
        <w:ind w:left="6262" w:hanging="1453"/>
      </w:pPr>
      <w:rPr>
        <w:rFonts w:hint="default"/>
        <w:lang w:val="pt-PT" w:eastAsia="en-US" w:bidi="ar-SA"/>
      </w:rPr>
    </w:lvl>
    <w:lvl w:ilvl="7">
      <w:numFmt w:val="bullet"/>
      <w:lvlText w:val="•"/>
      <w:lvlJc w:val="left"/>
      <w:pPr>
        <w:ind w:left="7039" w:hanging="1453"/>
      </w:pPr>
      <w:rPr>
        <w:rFonts w:hint="default"/>
        <w:lang w:val="pt-PT" w:eastAsia="en-US" w:bidi="ar-SA"/>
      </w:rPr>
    </w:lvl>
    <w:lvl w:ilvl="8">
      <w:numFmt w:val="bullet"/>
      <w:lvlText w:val="•"/>
      <w:lvlJc w:val="left"/>
      <w:pPr>
        <w:ind w:left="7815" w:hanging="1453"/>
      </w:pPr>
      <w:rPr>
        <w:rFonts w:hint="default"/>
        <w:lang w:val="pt-PT" w:eastAsia="en-US" w:bidi="ar-SA"/>
      </w:rPr>
    </w:lvl>
  </w:abstractNum>
  <w:abstractNum w:abstractNumId="23">
    <w:nsid w:val="7FAA7F9E"/>
    <w:multiLevelType w:val="hybridMultilevel"/>
    <w:tmpl w:val="3DC29DDE"/>
    <w:lvl w:ilvl="0" w:tplc="0416000F">
      <w:start w:val="1"/>
      <w:numFmt w:val="decimal"/>
      <w:lvlText w:val="%1."/>
      <w:lvlJc w:val="left"/>
      <w:pPr>
        <w:ind w:left="1710" w:hanging="360"/>
      </w:pPr>
    </w:lvl>
    <w:lvl w:ilvl="1" w:tplc="04160019" w:tentative="1">
      <w:start w:val="1"/>
      <w:numFmt w:val="lowerLetter"/>
      <w:lvlText w:val="%2."/>
      <w:lvlJc w:val="left"/>
      <w:pPr>
        <w:ind w:left="2430" w:hanging="360"/>
      </w:pPr>
    </w:lvl>
    <w:lvl w:ilvl="2" w:tplc="0416001B" w:tentative="1">
      <w:start w:val="1"/>
      <w:numFmt w:val="lowerRoman"/>
      <w:lvlText w:val="%3."/>
      <w:lvlJc w:val="right"/>
      <w:pPr>
        <w:ind w:left="3150" w:hanging="180"/>
      </w:pPr>
    </w:lvl>
    <w:lvl w:ilvl="3" w:tplc="0416000F" w:tentative="1">
      <w:start w:val="1"/>
      <w:numFmt w:val="decimal"/>
      <w:lvlText w:val="%4."/>
      <w:lvlJc w:val="left"/>
      <w:pPr>
        <w:ind w:left="3870" w:hanging="360"/>
      </w:pPr>
    </w:lvl>
    <w:lvl w:ilvl="4" w:tplc="04160019" w:tentative="1">
      <w:start w:val="1"/>
      <w:numFmt w:val="lowerLetter"/>
      <w:lvlText w:val="%5."/>
      <w:lvlJc w:val="left"/>
      <w:pPr>
        <w:ind w:left="4590" w:hanging="360"/>
      </w:pPr>
    </w:lvl>
    <w:lvl w:ilvl="5" w:tplc="0416001B" w:tentative="1">
      <w:start w:val="1"/>
      <w:numFmt w:val="lowerRoman"/>
      <w:lvlText w:val="%6."/>
      <w:lvlJc w:val="right"/>
      <w:pPr>
        <w:ind w:left="5310" w:hanging="180"/>
      </w:pPr>
    </w:lvl>
    <w:lvl w:ilvl="6" w:tplc="0416000F" w:tentative="1">
      <w:start w:val="1"/>
      <w:numFmt w:val="decimal"/>
      <w:lvlText w:val="%7."/>
      <w:lvlJc w:val="left"/>
      <w:pPr>
        <w:ind w:left="6030" w:hanging="360"/>
      </w:pPr>
    </w:lvl>
    <w:lvl w:ilvl="7" w:tplc="04160019" w:tentative="1">
      <w:start w:val="1"/>
      <w:numFmt w:val="lowerLetter"/>
      <w:lvlText w:val="%8."/>
      <w:lvlJc w:val="left"/>
      <w:pPr>
        <w:ind w:left="6750" w:hanging="360"/>
      </w:pPr>
    </w:lvl>
    <w:lvl w:ilvl="8" w:tplc="0416001B" w:tentative="1">
      <w:start w:val="1"/>
      <w:numFmt w:val="lowerRoman"/>
      <w:lvlText w:val="%9."/>
      <w:lvlJc w:val="right"/>
      <w:pPr>
        <w:ind w:left="7470" w:hanging="180"/>
      </w:pPr>
    </w:lvl>
  </w:abstractNum>
  <w:num w:numId="1">
    <w:abstractNumId w:val="0"/>
  </w:num>
  <w:num w:numId="2">
    <w:abstractNumId w:val="17"/>
  </w:num>
  <w:num w:numId="3">
    <w:abstractNumId w:val="10"/>
  </w:num>
  <w:num w:numId="4">
    <w:abstractNumId w:val="16"/>
  </w:num>
  <w:num w:numId="5">
    <w:abstractNumId w:val="19"/>
  </w:num>
  <w:num w:numId="6">
    <w:abstractNumId w:val="3"/>
  </w:num>
  <w:num w:numId="7">
    <w:abstractNumId w:val="22"/>
  </w:num>
  <w:num w:numId="8">
    <w:abstractNumId w:val="4"/>
  </w:num>
  <w:num w:numId="9">
    <w:abstractNumId w:val="7"/>
  </w:num>
  <w:num w:numId="10">
    <w:abstractNumId w:val="12"/>
  </w:num>
  <w:num w:numId="11">
    <w:abstractNumId w:val="20"/>
  </w:num>
  <w:num w:numId="12">
    <w:abstractNumId w:val="13"/>
  </w:num>
  <w:num w:numId="13">
    <w:abstractNumId w:val="8"/>
  </w:num>
  <w:num w:numId="14">
    <w:abstractNumId w:val="14"/>
  </w:num>
  <w:num w:numId="15">
    <w:abstractNumId w:val="5"/>
  </w:num>
  <w:num w:numId="16">
    <w:abstractNumId w:val="2"/>
  </w:num>
  <w:num w:numId="17">
    <w:abstractNumId w:val="9"/>
  </w:num>
  <w:num w:numId="18">
    <w:abstractNumId w:val="11"/>
  </w:num>
  <w:num w:numId="19">
    <w:abstractNumId w:val="23"/>
  </w:num>
  <w:num w:numId="20">
    <w:abstractNumId w:val="1"/>
  </w:num>
  <w:num w:numId="21">
    <w:abstractNumId w:val="6"/>
  </w:num>
  <w:num w:numId="22">
    <w:abstractNumId w:val="21"/>
  </w:num>
  <w:num w:numId="23">
    <w:abstractNumId w:val="15"/>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20"/>
  <w:hyphenationZone w:val="425"/>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7CFC"/>
    <w:rsid w:val="00022E67"/>
    <w:rsid w:val="00050D7D"/>
    <w:rsid w:val="000740C6"/>
    <w:rsid w:val="00077B39"/>
    <w:rsid w:val="00091AF1"/>
    <w:rsid w:val="000938B8"/>
    <w:rsid w:val="0009590B"/>
    <w:rsid w:val="000A2B64"/>
    <w:rsid w:val="000A74AF"/>
    <w:rsid w:val="000B6057"/>
    <w:rsid w:val="000C12C3"/>
    <w:rsid w:val="000E2469"/>
    <w:rsid w:val="000E2581"/>
    <w:rsid w:val="0013684B"/>
    <w:rsid w:val="001405AA"/>
    <w:rsid w:val="0014141D"/>
    <w:rsid w:val="00143069"/>
    <w:rsid w:val="00150CDE"/>
    <w:rsid w:val="00154D9D"/>
    <w:rsid w:val="00154E2D"/>
    <w:rsid w:val="001803AB"/>
    <w:rsid w:val="001807CA"/>
    <w:rsid w:val="001839DE"/>
    <w:rsid w:val="001B0C3A"/>
    <w:rsid w:val="002146C7"/>
    <w:rsid w:val="0021693D"/>
    <w:rsid w:val="00242D4E"/>
    <w:rsid w:val="002670CF"/>
    <w:rsid w:val="00274BC4"/>
    <w:rsid w:val="00277313"/>
    <w:rsid w:val="00292657"/>
    <w:rsid w:val="00295618"/>
    <w:rsid w:val="002B6AE5"/>
    <w:rsid w:val="002C282E"/>
    <w:rsid w:val="003040F8"/>
    <w:rsid w:val="00315DA2"/>
    <w:rsid w:val="00320D21"/>
    <w:rsid w:val="00322DE3"/>
    <w:rsid w:val="00327B26"/>
    <w:rsid w:val="00333710"/>
    <w:rsid w:val="00337E36"/>
    <w:rsid w:val="00340E65"/>
    <w:rsid w:val="00346492"/>
    <w:rsid w:val="00366247"/>
    <w:rsid w:val="003716DC"/>
    <w:rsid w:val="00375FF8"/>
    <w:rsid w:val="003846F2"/>
    <w:rsid w:val="003A1624"/>
    <w:rsid w:val="003B3C6F"/>
    <w:rsid w:val="003C090F"/>
    <w:rsid w:val="003F6EB1"/>
    <w:rsid w:val="0041319B"/>
    <w:rsid w:val="00416326"/>
    <w:rsid w:val="00420C27"/>
    <w:rsid w:val="00467C2E"/>
    <w:rsid w:val="00487ECC"/>
    <w:rsid w:val="004B5676"/>
    <w:rsid w:val="004C1DD9"/>
    <w:rsid w:val="004E6E83"/>
    <w:rsid w:val="004F130A"/>
    <w:rsid w:val="004F3809"/>
    <w:rsid w:val="0052102C"/>
    <w:rsid w:val="005377B0"/>
    <w:rsid w:val="00542F1E"/>
    <w:rsid w:val="00544610"/>
    <w:rsid w:val="00544D72"/>
    <w:rsid w:val="005626D1"/>
    <w:rsid w:val="00576306"/>
    <w:rsid w:val="00582F97"/>
    <w:rsid w:val="0058733A"/>
    <w:rsid w:val="005B0E4F"/>
    <w:rsid w:val="005B2F13"/>
    <w:rsid w:val="005B4B05"/>
    <w:rsid w:val="005C4AD1"/>
    <w:rsid w:val="005F1661"/>
    <w:rsid w:val="00631938"/>
    <w:rsid w:val="00650909"/>
    <w:rsid w:val="006C1DBD"/>
    <w:rsid w:val="006C35D0"/>
    <w:rsid w:val="006D0CEB"/>
    <w:rsid w:val="006D62BB"/>
    <w:rsid w:val="006E27DB"/>
    <w:rsid w:val="007041AE"/>
    <w:rsid w:val="00725B73"/>
    <w:rsid w:val="007271B0"/>
    <w:rsid w:val="00742A0D"/>
    <w:rsid w:val="00776C80"/>
    <w:rsid w:val="00780CCD"/>
    <w:rsid w:val="007C60B3"/>
    <w:rsid w:val="007E552A"/>
    <w:rsid w:val="007E6849"/>
    <w:rsid w:val="008041FF"/>
    <w:rsid w:val="00805936"/>
    <w:rsid w:val="00811997"/>
    <w:rsid w:val="00844E94"/>
    <w:rsid w:val="0085049B"/>
    <w:rsid w:val="00856987"/>
    <w:rsid w:val="00856C18"/>
    <w:rsid w:val="008612DC"/>
    <w:rsid w:val="00863660"/>
    <w:rsid w:val="0087305C"/>
    <w:rsid w:val="008E4E56"/>
    <w:rsid w:val="008F4C6F"/>
    <w:rsid w:val="00905714"/>
    <w:rsid w:val="00950810"/>
    <w:rsid w:val="00952443"/>
    <w:rsid w:val="009647E3"/>
    <w:rsid w:val="00966D86"/>
    <w:rsid w:val="00970AFC"/>
    <w:rsid w:val="009A5FAC"/>
    <w:rsid w:val="009B4B45"/>
    <w:rsid w:val="009E1E36"/>
    <w:rsid w:val="009F7997"/>
    <w:rsid w:val="00A0764D"/>
    <w:rsid w:val="00A27517"/>
    <w:rsid w:val="00A358EE"/>
    <w:rsid w:val="00A359CA"/>
    <w:rsid w:val="00A37D2B"/>
    <w:rsid w:val="00A41754"/>
    <w:rsid w:val="00A51503"/>
    <w:rsid w:val="00A5597E"/>
    <w:rsid w:val="00A640E5"/>
    <w:rsid w:val="00A720A1"/>
    <w:rsid w:val="00A768DD"/>
    <w:rsid w:val="00A81850"/>
    <w:rsid w:val="00A82B42"/>
    <w:rsid w:val="00A93D69"/>
    <w:rsid w:val="00A9641E"/>
    <w:rsid w:val="00AC01B6"/>
    <w:rsid w:val="00AC3E25"/>
    <w:rsid w:val="00AC652B"/>
    <w:rsid w:val="00AD202C"/>
    <w:rsid w:val="00AF2866"/>
    <w:rsid w:val="00B25FD6"/>
    <w:rsid w:val="00B262B3"/>
    <w:rsid w:val="00B329E2"/>
    <w:rsid w:val="00B50A19"/>
    <w:rsid w:val="00B90D47"/>
    <w:rsid w:val="00BA1F8C"/>
    <w:rsid w:val="00BA7655"/>
    <w:rsid w:val="00BE32F3"/>
    <w:rsid w:val="00C01BE0"/>
    <w:rsid w:val="00C06AD9"/>
    <w:rsid w:val="00C45828"/>
    <w:rsid w:val="00C718A4"/>
    <w:rsid w:val="00C83FB2"/>
    <w:rsid w:val="00CC1976"/>
    <w:rsid w:val="00CC50C1"/>
    <w:rsid w:val="00CE13F8"/>
    <w:rsid w:val="00CE594D"/>
    <w:rsid w:val="00CF14B6"/>
    <w:rsid w:val="00D03492"/>
    <w:rsid w:val="00D24388"/>
    <w:rsid w:val="00D249A1"/>
    <w:rsid w:val="00D43084"/>
    <w:rsid w:val="00D6161A"/>
    <w:rsid w:val="00D64EB8"/>
    <w:rsid w:val="00D92667"/>
    <w:rsid w:val="00DA7C1B"/>
    <w:rsid w:val="00DC274C"/>
    <w:rsid w:val="00DC6AF5"/>
    <w:rsid w:val="00DE7CFC"/>
    <w:rsid w:val="00E263AB"/>
    <w:rsid w:val="00E301D8"/>
    <w:rsid w:val="00E47C4E"/>
    <w:rsid w:val="00E56EAB"/>
    <w:rsid w:val="00EA08C7"/>
    <w:rsid w:val="00EA0A7A"/>
    <w:rsid w:val="00EC16B6"/>
    <w:rsid w:val="00F01F4C"/>
    <w:rsid w:val="00F03964"/>
    <w:rsid w:val="00F37CEC"/>
    <w:rsid w:val="00F45C12"/>
    <w:rsid w:val="00F75E87"/>
    <w:rsid w:val="00F92221"/>
    <w:rsid w:val="00FA080B"/>
    <w:rsid w:val="00FA5BAF"/>
    <w:rsid w:val="00FC1800"/>
    <w:rsid w:val="00FC20A7"/>
    <w:rsid w:val="00FD16AE"/>
    <w:rsid w:val="00FD2AC6"/>
    <w:rsid w:val="00FE046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B258DFC1-FD9A-4D7B-B98E-73E240748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Calibri" w:eastAsia="Calibri" w:hAnsi="Calibri" w:cs="Calibri"/>
      <w:lang w:val="pt-BR"/>
    </w:rPr>
  </w:style>
  <w:style w:type="paragraph" w:styleId="Ttulo1">
    <w:name w:val="heading 1"/>
    <w:basedOn w:val="Normal"/>
    <w:uiPriority w:val="1"/>
    <w:qFormat/>
    <w:pPr>
      <w:ind w:left="940" w:hanging="721"/>
      <w:outlineLvl w:val="0"/>
    </w:pPr>
    <w:rPr>
      <w:b/>
      <w:bCs/>
      <w:sz w:val="24"/>
      <w:szCs w:val="24"/>
    </w:rPr>
  </w:style>
  <w:style w:type="paragraph" w:styleId="Ttulo4">
    <w:name w:val="heading 4"/>
    <w:basedOn w:val="Normal"/>
    <w:next w:val="Normal"/>
    <w:link w:val="Ttulo4Char"/>
    <w:uiPriority w:val="9"/>
    <w:semiHidden/>
    <w:unhideWhenUsed/>
    <w:qFormat/>
    <w:rsid w:val="002C282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4"/>
      <w:szCs w:val="24"/>
    </w:rPr>
  </w:style>
  <w:style w:type="paragraph" w:styleId="PargrafodaLista">
    <w:name w:val="List Paragraph"/>
    <w:basedOn w:val="Normal"/>
    <w:uiPriority w:val="34"/>
    <w:qFormat/>
    <w:pPr>
      <w:ind w:left="220" w:firstLine="707"/>
      <w:jc w:val="both"/>
    </w:pPr>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725B73"/>
    <w:pPr>
      <w:tabs>
        <w:tab w:val="center" w:pos="4252"/>
        <w:tab w:val="right" w:pos="8504"/>
      </w:tabs>
    </w:pPr>
  </w:style>
  <w:style w:type="character" w:customStyle="1" w:styleId="CabealhoChar">
    <w:name w:val="Cabeçalho Char"/>
    <w:basedOn w:val="Fontepargpadro"/>
    <w:link w:val="Cabealho"/>
    <w:uiPriority w:val="99"/>
    <w:rsid w:val="00725B73"/>
    <w:rPr>
      <w:rFonts w:ascii="Calibri" w:eastAsia="Calibri" w:hAnsi="Calibri" w:cs="Calibri"/>
      <w:lang w:val="pt-PT"/>
    </w:rPr>
  </w:style>
  <w:style w:type="paragraph" w:styleId="Rodap">
    <w:name w:val="footer"/>
    <w:basedOn w:val="Normal"/>
    <w:link w:val="RodapChar"/>
    <w:uiPriority w:val="99"/>
    <w:unhideWhenUsed/>
    <w:rsid w:val="00725B73"/>
    <w:pPr>
      <w:tabs>
        <w:tab w:val="center" w:pos="4252"/>
        <w:tab w:val="right" w:pos="8504"/>
      </w:tabs>
    </w:pPr>
  </w:style>
  <w:style w:type="character" w:customStyle="1" w:styleId="RodapChar">
    <w:name w:val="Rodapé Char"/>
    <w:basedOn w:val="Fontepargpadro"/>
    <w:link w:val="Rodap"/>
    <w:uiPriority w:val="99"/>
    <w:rsid w:val="00725B73"/>
    <w:rPr>
      <w:rFonts w:ascii="Calibri" w:eastAsia="Calibri" w:hAnsi="Calibri" w:cs="Calibri"/>
      <w:lang w:val="pt-PT"/>
    </w:rPr>
  </w:style>
  <w:style w:type="paragraph" w:styleId="Textodebalo">
    <w:name w:val="Balloon Text"/>
    <w:basedOn w:val="Normal"/>
    <w:link w:val="TextodebaloChar"/>
    <w:uiPriority w:val="99"/>
    <w:semiHidden/>
    <w:unhideWhenUsed/>
    <w:rsid w:val="00487ECC"/>
    <w:rPr>
      <w:rFonts w:ascii="Segoe UI" w:hAnsi="Segoe UI" w:cs="Segoe UI"/>
      <w:sz w:val="18"/>
      <w:szCs w:val="18"/>
    </w:rPr>
  </w:style>
  <w:style w:type="character" w:customStyle="1" w:styleId="TextodebaloChar">
    <w:name w:val="Texto de balão Char"/>
    <w:basedOn w:val="Fontepargpadro"/>
    <w:link w:val="Textodebalo"/>
    <w:uiPriority w:val="99"/>
    <w:semiHidden/>
    <w:rsid w:val="00487ECC"/>
    <w:rPr>
      <w:rFonts w:ascii="Segoe UI" w:eastAsia="Calibri" w:hAnsi="Segoe UI" w:cs="Segoe UI"/>
      <w:sz w:val="18"/>
      <w:szCs w:val="18"/>
      <w:lang w:val="pt-PT"/>
    </w:rPr>
  </w:style>
  <w:style w:type="character" w:customStyle="1" w:styleId="Ttulo4Char">
    <w:name w:val="Título 4 Char"/>
    <w:basedOn w:val="Fontepargpadro"/>
    <w:link w:val="Ttulo4"/>
    <w:uiPriority w:val="1"/>
    <w:qFormat/>
    <w:rsid w:val="002C282E"/>
    <w:rPr>
      <w:rFonts w:asciiTheme="majorHAnsi" w:eastAsiaTheme="majorEastAsia" w:hAnsiTheme="majorHAnsi" w:cstheme="majorBidi"/>
      <w:i/>
      <w:iCs/>
      <w:color w:val="365F91" w:themeColor="accent1" w:themeShade="BF"/>
      <w:lang w:val="pt-PT"/>
    </w:rPr>
  </w:style>
  <w:style w:type="character" w:styleId="Hyperlink">
    <w:name w:val="Hyperlink"/>
    <w:basedOn w:val="Fontepargpadro"/>
    <w:uiPriority w:val="99"/>
    <w:unhideWhenUsed/>
    <w:rsid w:val="00295618"/>
    <w:rPr>
      <w:color w:val="0000FF" w:themeColor="hyperlink"/>
      <w:u w:val="single"/>
    </w:rPr>
  </w:style>
  <w:style w:type="paragraph" w:customStyle="1" w:styleId="Default">
    <w:name w:val="Default"/>
    <w:rsid w:val="00333710"/>
    <w:pPr>
      <w:widowControl/>
      <w:adjustRightInd w:val="0"/>
    </w:pPr>
    <w:rPr>
      <w:rFonts w:ascii="Calibri" w:hAnsi="Calibri" w:cs="Calibri"/>
      <w:color w:val="000000"/>
      <w:sz w:val="24"/>
      <w:szCs w:val="24"/>
      <w:lang w:val="pt-BR"/>
    </w:rPr>
  </w:style>
  <w:style w:type="character" w:styleId="HiperlinkVisitado">
    <w:name w:val="FollowedHyperlink"/>
    <w:basedOn w:val="Fontepargpadro"/>
    <w:uiPriority w:val="99"/>
    <w:semiHidden/>
    <w:unhideWhenUsed/>
    <w:rsid w:val="005B4B05"/>
    <w:rPr>
      <w:color w:val="800080" w:themeColor="followedHyperlink"/>
      <w:u w:val="single"/>
    </w:rPr>
  </w:style>
  <w:style w:type="paragraph" w:styleId="Citao">
    <w:name w:val="Quote"/>
    <w:basedOn w:val="Normal"/>
    <w:next w:val="Normal"/>
    <w:link w:val="CitaoChar"/>
    <w:qFormat/>
    <w:rsid w:val="00A0764D"/>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Arial" w:hAnsi="Arial" w:cs="Tahoma"/>
      <w:i/>
      <w:iCs/>
      <w:color w:val="000000"/>
      <w:sz w:val="20"/>
      <w:szCs w:val="24"/>
    </w:rPr>
  </w:style>
  <w:style w:type="character" w:customStyle="1" w:styleId="CitaoChar">
    <w:name w:val="Citação Char"/>
    <w:basedOn w:val="Fontepargpadro"/>
    <w:link w:val="Citao"/>
    <w:rsid w:val="00A0764D"/>
    <w:rPr>
      <w:rFonts w:ascii="Arial" w:eastAsia="Calibri" w:hAnsi="Arial" w:cs="Tahoma"/>
      <w:i/>
      <w:iCs/>
      <w:color w:val="000000"/>
      <w:sz w:val="20"/>
      <w:szCs w:val="24"/>
      <w:shd w:val="clear" w:color="auto" w:fill="FFFFCC"/>
      <w:lang w:val="pt-BR"/>
    </w:rPr>
  </w:style>
  <w:style w:type="paragraph" w:customStyle="1" w:styleId="PADRO">
    <w:name w:val="PADRÃO"/>
    <w:rsid w:val="00A0764D"/>
    <w:pPr>
      <w:keepNext/>
      <w:shd w:val="clear" w:color="auto" w:fill="FFFFFF"/>
      <w:autoSpaceDE/>
      <w:autoSpaceDN/>
      <w:spacing w:before="119" w:after="119" w:line="276" w:lineRule="auto"/>
      <w:ind w:firstLine="567"/>
      <w:jc w:val="both"/>
      <w:textAlignment w:val="baseline"/>
    </w:pPr>
    <w:rPr>
      <w:rFonts w:ascii="Ecofont_Spranq_eco_Sans" w:eastAsia="WenQuanYi Micro Hei" w:hAnsi="Ecofont_Spranq_eco_Sans" w:cs="Lohit Hindi"/>
      <w:sz w:val="20"/>
      <w:szCs w:val="24"/>
      <w:lang w:val="pt-BR" w:eastAsia="zh-CN" w:bidi="hi-IN"/>
    </w:rPr>
  </w:style>
  <w:style w:type="table" w:styleId="Tabelacomgrade">
    <w:name w:val="Table Grid"/>
    <w:basedOn w:val="Tabelanormal"/>
    <w:rsid w:val="00A0764D"/>
    <w:pPr>
      <w:widowControl/>
      <w:autoSpaceDE/>
      <w:autoSpaceDN/>
    </w:pPr>
    <w:rPr>
      <w:rFonts w:ascii="Times New Roman" w:eastAsiaTheme="minorEastAsia" w:hAnsi="Times New Roman" w:cs="Times New Roman"/>
      <w:sz w:val="20"/>
      <w:szCs w:val="20"/>
      <w:lang w:val="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ivel2">
    <w:name w:val="Nivel 2"/>
    <w:qFormat/>
    <w:rsid w:val="00A0764D"/>
    <w:pPr>
      <w:widowControl/>
      <w:numPr>
        <w:ilvl w:val="1"/>
        <w:numId w:val="23"/>
      </w:numPr>
      <w:autoSpaceDE/>
      <w:autoSpaceDN/>
      <w:spacing w:before="120" w:after="120" w:line="276" w:lineRule="auto"/>
      <w:jc w:val="both"/>
    </w:pPr>
    <w:rPr>
      <w:rFonts w:ascii="Ecofont_Spranq_eco_Sans" w:eastAsia="Arial Unicode MS" w:hAnsi="Ecofont_Spranq_eco_Sans" w:cs="Times New Roman"/>
      <w:sz w:val="20"/>
      <w:szCs w:val="20"/>
      <w:lang w:val="pt-BR" w:eastAsia="pt-BR"/>
    </w:rPr>
  </w:style>
  <w:style w:type="paragraph" w:customStyle="1" w:styleId="Nivel1">
    <w:name w:val="Nivel 1"/>
    <w:basedOn w:val="Nivel2"/>
    <w:next w:val="Nivel2"/>
    <w:qFormat/>
    <w:rsid w:val="00A0764D"/>
    <w:pPr>
      <w:numPr>
        <w:ilvl w:val="0"/>
      </w:numPr>
    </w:pPr>
    <w:rPr>
      <w:rFonts w:cs="Arial"/>
      <w:b/>
    </w:rPr>
  </w:style>
  <w:style w:type="paragraph" w:customStyle="1" w:styleId="Nivel3">
    <w:name w:val="Nivel 3"/>
    <w:basedOn w:val="Nivel2"/>
    <w:qFormat/>
    <w:rsid w:val="00A0764D"/>
    <w:pPr>
      <w:numPr>
        <w:ilvl w:val="2"/>
      </w:numPr>
    </w:pPr>
    <w:rPr>
      <w:rFonts w:cs="Arial"/>
      <w:color w:val="000000"/>
    </w:rPr>
  </w:style>
  <w:style w:type="paragraph" w:customStyle="1" w:styleId="Nivel4">
    <w:name w:val="Nivel 4"/>
    <w:basedOn w:val="Nivel3"/>
    <w:link w:val="Nivel4Char"/>
    <w:qFormat/>
    <w:rsid w:val="00A0764D"/>
    <w:pPr>
      <w:numPr>
        <w:ilvl w:val="3"/>
      </w:numPr>
    </w:pPr>
    <w:rPr>
      <w:color w:val="auto"/>
    </w:rPr>
  </w:style>
  <w:style w:type="paragraph" w:customStyle="1" w:styleId="Nivel5">
    <w:name w:val="Nivel 5"/>
    <w:basedOn w:val="Nivel4"/>
    <w:qFormat/>
    <w:rsid w:val="00A0764D"/>
    <w:pPr>
      <w:numPr>
        <w:ilvl w:val="4"/>
      </w:numPr>
      <w:tabs>
        <w:tab w:val="num" w:pos="360"/>
      </w:tabs>
      <w:ind w:left="3879" w:hanging="720"/>
    </w:pPr>
  </w:style>
  <w:style w:type="character" w:customStyle="1" w:styleId="Nivel4Char">
    <w:name w:val="Nivel 4 Char"/>
    <w:basedOn w:val="Fontepargpadro"/>
    <w:link w:val="Nivel4"/>
    <w:rsid w:val="00A0764D"/>
    <w:rPr>
      <w:rFonts w:ascii="Ecofont_Spranq_eco_Sans" w:eastAsia="Arial Unicode MS" w:hAnsi="Ecofont_Spranq_eco_Sans" w:cs="Arial"/>
      <w:sz w:val="20"/>
      <w:szCs w:val="20"/>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74407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bibliotecadigital.mpf.mp.br/bdmp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bibliotecadigital.mpf.mp.br/bdmp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tecadigital.mpf.mp.br/bdmpf/" TargetMode="External"/><Relationship Id="rId5" Type="http://schemas.openxmlformats.org/officeDocument/2006/relationships/webSettings" Target="webSettings.xml"/><Relationship Id="rId15" Type="http://schemas.openxmlformats.org/officeDocument/2006/relationships/image" Target="media/image5.jp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BDF796-B0DB-46FE-9E00-FA729FC0DC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412</TotalTime>
  <Pages>13</Pages>
  <Words>3323</Words>
  <Characters>17945</Characters>
  <Application>Microsoft Office Word</Application>
  <DocSecurity>0</DocSecurity>
  <Lines>149</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prpa1</cp:lastModifiedBy>
  <cp:revision>40</cp:revision>
  <cp:lastPrinted>2022-04-18T14:14:00Z</cp:lastPrinted>
  <dcterms:created xsi:type="dcterms:W3CDTF">2022-04-07T15:41:00Z</dcterms:created>
  <dcterms:modified xsi:type="dcterms:W3CDTF">2022-04-18T15:19:00Z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2021-10-28T00:00:00Z</vt:filetime>
  </property>
  <property fmtid="{D5CDD505-2E9C-101B-9397-08002B2CF9AE}" pid="3" name="Creator">
    <vt:lpwstr>Microsoft® Word 2010</vt:lpwstr>
  </property>
  <property fmtid="{D5CDD505-2E9C-101B-9397-08002B2CF9AE}" pid="4" name="LastSaved">
    <vt:filetime>2022-04-05T00:00:00Z</vt:filetime>
  </property>
</Properties>
</file>